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B51A0C" w14:textId="77777777" w:rsidR="00CB6380" w:rsidRPr="00714906" w:rsidRDefault="00CB6380" w:rsidP="00CB6380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714906">
        <w:rPr>
          <w:rFonts w:ascii="Times New Roman" w:eastAsia="Times New Roman" w:hAnsi="Times New Roman" w:cs="Times New Roman"/>
          <w:b/>
          <w:lang w:eastAsia="ru-RU"/>
        </w:rPr>
        <w:t>УТВЕРЖДАЮ</w:t>
      </w:r>
    </w:p>
    <w:p w14:paraId="64B52815" w14:textId="77777777" w:rsidR="00CB6380" w:rsidRPr="00714906" w:rsidRDefault="007953F4" w:rsidP="007953F4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val="kk-KZ" w:eastAsia="ru-RU"/>
        </w:rPr>
        <w:t>Г</w:t>
      </w:r>
      <w:r w:rsidR="000A1C34" w:rsidRPr="00714906">
        <w:rPr>
          <w:rFonts w:ascii="Times New Roman" w:eastAsia="Times New Roman" w:hAnsi="Times New Roman" w:cs="Times New Roman"/>
          <w:b/>
          <w:lang w:eastAsia="ru-RU"/>
        </w:rPr>
        <w:t>лавн</w:t>
      </w:r>
      <w:r>
        <w:rPr>
          <w:rFonts w:ascii="Times New Roman" w:eastAsia="Times New Roman" w:hAnsi="Times New Roman" w:cs="Times New Roman"/>
          <w:b/>
          <w:lang w:eastAsia="ru-RU"/>
        </w:rPr>
        <w:t>ый</w:t>
      </w:r>
      <w:r w:rsidR="00CB6380" w:rsidRPr="00714906">
        <w:rPr>
          <w:rFonts w:ascii="Times New Roman" w:eastAsia="Times New Roman" w:hAnsi="Times New Roman" w:cs="Times New Roman"/>
          <w:b/>
          <w:lang w:eastAsia="ru-RU"/>
        </w:rPr>
        <w:t xml:space="preserve"> врач </w:t>
      </w:r>
      <w:r w:rsidR="008256F1">
        <w:rPr>
          <w:rFonts w:ascii="Times New Roman" w:eastAsia="Times New Roman" w:hAnsi="Times New Roman" w:cs="Times New Roman"/>
          <w:b/>
          <w:lang w:eastAsia="ru-RU"/>
        </w:rPr>
        <w:t>КГП</w:t>
      </w:r>
      <w:r>
        <w:rPr>
          <w:rFonts w:ascii="Times New Roman" w:eastAsia="Times New Roman" w:hAnsi="Times New Roman" w:cs="Times New Roman"/>
          <w:b/>
          <w:lang w:val="kk-KZ" w:eastAsia="ru-RU"/>
        </w:rPr>
        <w:t xml:space="preserve"> на ПХВ</w:t>
      </w:r>
      <w:r w:rsidR="008256F1">
        <w:rPr>
          <w:rFonts w:ascii="Times New Roman" w:eastAsia="Times New Roman" w:hAnsi="Times New Roman" w:cs="Times New Roman"/>
          <w:b/>
          <w:lang w:eastAsia="ru-RU"/>
        </w:rPr>
        <w:t xml:space="preserve"> «Городская</w:t>
      </w:r>
    </w:p>
    <w:p w14:paraId="14CF92C9" w14:textId="77777777" w:rsidR="007953F4" w:rsidRDefault="00CB6380" w:rsidP="00CB6380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714906">
        <w:rPr>
          <w:rFonts w:ascii="Times New Roman" w:eastAsia="Times New Roman" w:hAnsi="Times New Roman" w:cs="Times New Roman"/>
          <w:b/>
          <w:lang w:eastAsia="ru-RU"/>
        </w:rPr>
        <w:t xml:space="preserve">                          клиническ</w:t>
      </w:r>
      <w:r w:rsidR="008256F1">
        <w:rPr>
          <w:rFonts w:ascii="Times New Roman" w:eastAsia="Times New Roman" w:hAnsi="Times New Roman" w:cs="Times New Roman"/>
          <w:b/>
          <w:lang w:eastAsia="ru-RU"/>
        </w:rPr>
        <w:t>ая</w:t>
      </w:r>
      <w:r w:rsidRPr="00714906">
        <w:rPr>
          <w:rFonts w:ascii="Times New Roman" w:eastAsia="Times New Roman" w:hAnsi="Times New Roman" w:cs="Times New Roman"/>
          <w:b/>
          <w:lang w:eastAsia="ru-RU"/>
        </w:rPr>
        <w:t xml:space="preserve"> больниц</w:t>
      </w:r>
      <w:r w:rsidR="008256F1">
        <w:rPr>
          <w:rFonts w:ascii="Times New Roman" w:eastAsia="Times New Roman" w:hAnsi="Times New Roman" w:cs="Times New Roman"/>
          <w:b/>
          <w:lang w:eastAsia="ru-RU"/>
        </w:rPr>
        <w:t>а</w:t>
      </w:r>
      <w:r w:rsidRPr="00714906">
        <w:rPr>
          <w:rFonts w:ascii="Times New Roman" w:eastAsia="Times New Roman" w:hAnsi="Times New Roman" w:cs="Times New Roman"/>
          <w:b/>
          <w:lang w:eastAsia="ru-RU"/>
        </w:rPr>
        <w:t xml:space="preserve"> № 4»</w:t>
      </w:r>
    </w:p>
    <w:p w14:paraId="7A3EE4BC" w14:textId="77777777" w:rsidR="00CB6380" w:rsidRPr="00714906" w:rsidRDefault="00CB6380" w:rsidP="007953F4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71490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7953F4">
        <w:rPr>
          <w:rFonts w:ascii="Times New Roman" w:eastAsia="Times New Roman" w:hAnsi="Times New Roman" w:cs="Times New Roman"/>
          <w:b/>
          <w:lang w:val="kk-KZ" w:eastAsia="ru-RU"/>
        </w:rPr>
        <w:t xml:space="preserve">в УОЗ </w:t>
      </w:r>
      <w:r w:rsidRPr="00714906">
        <w:rPr>
          <w:rFonts w:ascii="Times New Roman" w:eastAsia="Times New Roman" w:hAnsi="Times New Roman" w:cs="Times New Roman"/>
          <w:b/>
          <w:lang w:eastAsia="ru-RU"/>
        </w:rPr>
        <w:t xml:space="preserve">г. Алматы                                      </w:t>
      </w:r>
    </w:p>
    <w:p w14:paraId="59D9F795" w14:textId="77777777" w:rsidR="00CB6380" w:rsidRPr="00714906" w:rsidRDefault="00CB6380" w:rsidP="00CB6380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714906">
        <w:rPr>
          <w:rFonts w:ascii="Times New Roman" w:eastAsia="Times New Roman" w:hAnsi="Times New Roman" w:cs="Times New Roman"/>
          <w:b/>
          <w:lang w:eastAsia="ru-RU"/>
        </w:rPr>
        <w:t xml:space="preserve">               __________________ </w:t>
      </w:r>
      <w:r w:rsidR="007953F4">
        <w:rPr>
          <w:rFonts w:ascii="Times New Roman" w:eastAsia="Times New Roman" w:hAnsi="Times New Roman" w:cs="Times New Roman"/>
          <w:b/>
          <w:lang w:val="kk-KZ" w:eastAsia="ru-RU"/>
        </w:rPr>
        <w:t>Бейсенбеков</w:t>
      </w:r>
      <w:r w:rsidR="007953F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7953F4">
        <w:rPr>
          <w:rFonts w:ascii="Times New Roman" w:eastAsia="Times New Roman" w:hAnsi="Times New Roman" w:cs="Times New Roman"/>
          <w:b/>
          <w:lang w:val="kk-KZ" w:eastAsia="ru-RU"/>
        </w:rPr>
        <w:t>С</w:t>
      </w:r>
      <w:r w:rsidR="007953F4">
        <w:rPr>
          <w:rFonts w:ascii="Times New Roman" w:eastAsia="Times New Roman" w:hAnsi="Times New Roman" w:cs="Times New Roman"/>
          <w:b/>
          <w:lang w:eastAsia="ru-RU"/>
        </w:rPr>
        <w:t>.</w:t>
      </w:r>
      <w:r w:rsidR="007953F4">
        <w:rPr>
          <w:rFonts w:ascii="Times New Roman" w:eastAsia="Times New Roman" w:hAnsi="Times New Roman" w:cs="Times New Roman"/>
          <w:b/>
          <w:lang w:val="kk-KZ" w:eastAsia="ru-RU"/>
        </w:rPr>
        <w:t>З</w:t>
      </w:r>
      <w:r w:rsidR="008256F1">
        <w:rPr>
          <w:rFonts w:ascii="Times New Roman" w:eastAsia="Times New Roman" w:hAnsi="Times New Roman" w:cs="Times New Roman"/>
          <w:b/>
          <w:lang w:eastAsia="ru-RU"/>
        </w:rPr>
        <w:t>.</w:t>
      </w:r>
    </w:p>
    <w:p w14:paraId="19FBEF90" w14:textId="2377425F" w:rsidR="00834A3A" w:rsidRPr="00714906" w:rsidRDefault="00CB6380" w:rsidP="00CB6380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71490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237218">
        <w:rPr>
          <w:rFonts w:ascii="Times New Roman" w:eastAsia="Times New Roman" w:hAnsi="Times New Roman" w:cs="Times New Roman"/>
          <w:b/>
          <w:lang w:eastAsia="ru-RU"/>
        </w:rPr>
        <w:t>«</w:t>
      </w:r>
      <w:r w:rsidR="00D352A1">
        <w:rPr>
          <w:rFonts w:ascii="Times New Roman" w:eastAsia="Times New Roman" w:hAnsi="Times New Roman" w:cs="Times New Roman"/>
          <w:b/>
          <w:lang w:val="kk-KZ" w:eastAsia="ru-RU"/>
        </w:rPr>
        <w:t>30</w:t>
      </w:r>
      <w:r w:rsidRPr="00237218">
        <w:rPr>
          <w:rFonts w:ascii="Times New Roman" w:eastAsia="Times New Roman" w:hAnsi="Times New Roman" w:cs="Times New Roman"/>
          <w:b/>
          <w:lang w:eastAsia="ru-RU"/>
        </w:rPr>
        <w:t xml:space="preserve">» </w:t>
      </w:r>
      <w:r w:rsidR="00FF4459" w:rsidRPr="00237218">
        <w:rPr>
          <w:rFonts w:ascii="Times New Roman" w:eastAsia="Times New Roman" w:hAnsi="Times New Roman" w:cs="Times New Roman"/>
          <w:b/>
          <w:lang w:eastAsia="ru-RU"/>
        </w:rPr>
        <w:t>марта</w:t>
      </w:r>
      <w:r w:rsidRPr="00237218">
        <w:rPr>
          <w:rFonts w:ascii="Times New Roman" w:eastAsia="Times New Roman" w:hAnsi="Times New Roman" w:cs="Times New Roman"/>
          <w:b/>
          <w:lang w:eastAsia="ru-RU"/>
        </w:rPr>
        <w:t xml:space="preserve"> 20</w:t>
      </w:r>
      <w:r w:rsidR="007953F4" w:rsidRPr="00237218">
        <w:rPr>
          <w:rFonts w:ascii="Times New Roman" w:eastAsia="Times New Roman" w:hAnsi="Times New Roman" w:cs="Times New Roman"/>
          <w:b/>
          <w:lang w:eastAsia="ru-RU"/>
        </w:rPr>
        <w:t>21</w:t>
      </w:r>
      <w:r w:rsidRPr="00237218">
        <w:rPr>
          <w:rFonts w:ascii="Times New Roman" w:eastAsia="Times New Roman" w:hAnsi="Times New Roman" w:cs="Times New Roman"/>
          <w:b/>
          <w:lang w:eastAsia="ru-RU"/>
        </w:rPr>
        <w:t xml:space="preserve"> года</w:t>
      </w:r>
    </w:p>
    <w:p w14:paraId="71223862" w14:textId="77777777" w:rsidR="00834A3A" w:rsidRPr="00714906" w:rsidRDefault="00834A3A" w:rsidP="00834A3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14:paraId="48D9F5F9" w14:textId="77777777" w:rsidR="00834A3A" w:rsidRPr="00714906" w:rsidRDefault="00834A3A" w:rsidP="00834A3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14:paraId="6CBE1A5C" w14:textId="0CDE409B" w:rsidR="00834A3A" w:rsidRPr="001C6343" w:rsidRDefault="00834A3A" w:rsidP="00834A3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A425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  <w:r w:rsidR="00B60E54" w:rsidRPr="00A425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B61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</w:p>
    <w:p w14:paraId="54063182" w14:textId="494BBA21" w:rsidR="00CB6380" w:rsidRPr="00554022" w:rsidRDefault="00834A3A" w:rsidP="00E718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25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</w:t>
      </w:r>
      <w:r w:rsidRPr="001C63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</w:t>
      </w:r>
      <w:r w:rsidR="00CB6380" w:rsidRPr="001C63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B6380" w:rsidRPr="00554022">
        <w:rPr>
          <w:rFonts w:ascii="Times New Roman" w:eastAsia="Times New Roman" w:hAnsi="Times New Roman" w:cs="Times New Roman"/>
          <w:b/>
          <w:sz w:val="24"/>
          <w:szCs w:val="24"/>
        </w:rPr>
        <w:t xml:space="preserve">закупа </w:t>
      </w:r>
      <w:r w:rsidR="00554022" w:rsidRPr="00554022">
        <w:rPr>
          <w:rFonts w:ascii="Times New Roman" w:hAnsi="Times New Roman" w:cs="Times New Roman"/>
          <w:b/>
          <w:sz w:val="24"/>
          <w:szCs w:val="24"/>
        </w:rPr>
        <w:t>медицинских изделий</w:t>
      </w:r>
      <w:r w:rsidR="00554022" w:rsidRPr="0055402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953F4" w:rsidRPr="00554022">
        <w:rPr>
          <w:rFonts w:ascii="Times New Roman" w:eastAsia="Times New Roman" w:hAnsi="Times New Roman" w:cs="Times New Roman"/>
          <w:b/>
          <w:sz w:val="24"/>
          <w:szCs w:val="24"/>
        </w:rPr>
        <w:t>на 2021</w:t>
      </w:r>
      <w:r w:rsidR="0076270E" w:rsidRPr="00554022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  <w:r w:rsidR="00CB6380" w:rsidRPr="00554022"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14:paraId="0CA62C42" w14:textId="26FB7246" w:rsidR="00834A3A" w:rsidRPr="00A4258C" w:rsidRDefault="00CB6380" w:rsidP="007953F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4022">
        <w:rPr>
          <w:rFonts w:ascii="Times New Roman" w:eastAsia="Times New Roman" w:hAnsi="Times New Roman" w:cs="Times New Roman"/>
          <w:b/>
          <w:sz w:val="24"/>
          <w:szCs w:val="24"/>
        </w:rPr>
        <w:t xml:space="preserve">способом из одного источника </w:t>
      </w:r>
      <w:r w:rsidR="00554022" w:rsidRPr="00554022"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  <w:t>по несостоявшимся закупкам</w:t>
      </w:r>
      <w:r w:rsidR="00A4258C" w:rsidRPr="00554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5DFCA642" w14:textId="77777777" w:rsidR="00714906" w:rsidRPr="000306E6" w:rsidRDefault="00714906" w:rsidP="00A4258C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40831A5A" w14:textId="727BC6D4" w:rsidR="005826BB" w:rsidRPr="003C3F68" w:rsidRDefault="00834A3A" w:rsidP="001C6343">
      <w:pPr>
        <w:pStyle w:val="a3"/>
        <w:numPr>
          <w:ilvl w:val="0"/>
          <w:numId w:val="1"/>
        </w:numPr>
        <w:tabs>
          <w:tab w:val="left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4258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Организатор закупа </w:t>
      </w:r>
      <w:r w:rsidR="008256F1" w:rsidRPr="003C3F68">
        <w:rPr>
          <w:rFonts w:ascii="Times New Roman" w:eastAsia="Times New Roman" w:hAnsi="Times New Roman" w:cs="Times New Roman"/>
          <w:sz w:val="24"/>
          <w:szCs w:val="24"/>
          <w:lang w:eastAsia="x-none"/>
        </w:rPr>
        <w:t>КГ</w:t>
      </w:r>
      <w:r w:rsidRPr="003C3F6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</w:t>
      </w:r>
      <w:r w:rsidR="00CB6380" w:rsidRPr="003C3F6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на ПХВ </w:t>
      </w:r>
      <w:r w:rsidRPr="003C3F6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«</w:t>
      </w:r>
      <w:r w:rsidR="00CB6380" w:rsidRPr="003C3F68">
        <w:rPr>
          <w:rFonts w:ascii="Times New Roman" w:eastAsia="Times New Roman" w:hAnsi="Times New Roman" w:cs="Times New Roman"/>
          <w:sz w:val="24"/>
          <w:szCs w:val="24"/>
          <w:lang w:eastAsia="x-none"/>
        </w:rPr>
        <w:t>Городская клиническая больница №4</w:t>
      </w:r>
      <w:r w:rsidRPr="003C3F6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»</w:t>
      </w:r>
      <w:r w:rsidR="00CB6380" w:rsidRPr="003C3F68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Pr="003C3F6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3C3F6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расположенн</w:t>
      </w:r>
      <w:r w:rsidR="00607C81" w:rsidRPr="003C3F68">
        <w:rPr>
          <w:rFonts w:ascii="Times New Roman" w:eastAsia="Times New Roman" w:hAnsi="Times New Roman" w:cs="Times New Roman"/>
          <w:sz w:val="24"/>
          <w:szCs w:val="24"/>
          <w:lang w:eastAsia="x-none"/>
        </w:rPr>
        <w:t>ая</w:t>
      </w:r>
      <w:r w:rsidRPr="003C3F6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по адресу:  г. Алматы,  ул. </w:t>
      </w:r>
      <w:r w:rsidR="00CB6380" w:rsidRPr="003C3F68">
        <w:rPr>
          <w:rFonts w:ascii="Times New Roman" w:eastAsia="Times New Roman" w:hAnsi="Times New Roman" w:cs="Times New Roman"/>
          <w:sz w:val="24"/>
          <w:szCs w:val="24"/>
          <w:lang w:eastAsia="x-none"/>
        </w:rPr>
        <w:t>Папанина 220</w:t>
      </w:r>
      <w:r w:rsidRPr="003C3F68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Pr="003C3F6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провел</w:t>
      </w:r>
      <w:r w:rsidR="00607C81" w:rsidRPr="003C3F68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3C3F6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="00CB6380" w:rsidRPr="003C3F6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закуп</w:t>
      </w:r>
      <w:r w:rsidR="00CB6380" w:rsidRPr="003C3F6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554022" w:rsidRPr="003C3F68">
        <w:rPr>
          <w:rFonts w:ascii="Times New Roman" w:hAnsi="Times New Roman" w:cs="Times New Roman"/>
          <w:sz w:val="24"/>
          <w:szCs w:val="24"/>
        </w:rPr>
        <w:t>медицинских изделий</w:t>
      </w:r>
      <w:r w:rsidR="00554022" w:rsidRPr="003C3F6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7953F4" w:rsidRPr="003C3F68">
        <w:rPr>
          <w:rFonts w:ascii="Times New Roman" w:eastAsia="Times New Roman" w:hAnsi="Times New Roman" w:cs="Times New Roman"/>
          <w:sz w:val="24"/>
          <w:szCs w:val="24"/>
          <w:lang w:eastAsia="x-none"/>
        </w:rPr>
        <w:t>на 2021</w:t>
      </w:r>
      <w:r w:rsidR="00E71808" w:rsidRPr="003C3F6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год</w:t>
      </w:r>
      <w:r w:rsidR="0083698F" w:rsidRPr="003C3F68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="005D60C4" w:rsidRPr="003C3F6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способом из одного источника </w:t>
      </w:r>
      <w:r w:rsidR="003C3F68" w:rsidRPr="003C3F68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по несостоявшимся закупкам</w:t>
      </w:r>
      <w:r w:rsidR="005D60C4" w:rsidRPr="003C3F68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14:paraId="59BFD8EE" w14:textId="24D6FC9D" w:rsidR="003C3F68" w:rsidRPr="003C3F68" w:rsidRDefault="00834A3A" w:rsidP="0010547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1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C3F6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Сумма выделенная на закуп составляет</w:t>
      </w:r>
      <w:r w:rsidRPr="003C3F6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C6452A" w:rsidRPr="003C3F6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– </w:t>
      </w:r>
      <w:r w:rsidR="00105478">
        <w:rPr>
          <w:rFonts w:ascii="Times New Roman" w:hAnsi="Times New Roman" w:cs="Times New Roman"/>
          <w:b/>
          <w:sz w:val="24"/>
          <w:szCs w:val="24"/>
        </w:rPr>
        <w:t>96 </w:t>
      </w:r>
      <w:r w:rsidR="00105478">
        <w:rPr>
          <w:rFonts w:ascii="Times New Roman" w:hAnsi="Times New Roman" w:cs="Times New Roman"/>
          <w:b/>
          <w:sz w:val="24"/>
          <w:szCs w:val="24"/>
          <w:lang w:val="kk-KZ"/>
        </w:rPr>
        <w:t>657</w:t>
      </w:r>
      <w:r w:rsidR="00461205" w:rsidRPr="004612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5478">
        <w:rPr>
          <w:rFonts w:ascii="Times New Roman" w:hAnsi="Times New Roman" w:cs="Times New Roman"/>
          <w:b/>
          <w:sz w:val="24"/>
          <w:szCs w:val="24"/>
          <w:lang w:val="kk-KZ"/>
        </w:rPr>
        <w:t>340</w:t>
      </w:r>
      <w:r w:rsidR="00461205" w:rsidRPr="00461205">
        <w:rPr>
          <w:rFonts w:ascii="Times New Roman" w:eastAsia="Times New Roman" w:hAnsi="Times New Roman" w:cs="Times New Roman"/>
          <w:b/>
          <w:sz w:val="24"/>
          <w:szCs w:val="24"/>
          <w:lang w:val="kk-KZ" w:eastAsia="x-none"/>
        </w:rPr>
        <w:t>,00</w:t>
      </w:r>
      <w:r w:rsidR="00461205" w:rsidRPr="00461205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(</w:t>
      </w:r>
      <w:r w:rsidR="00105478" w:rsidRPr="00105478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девяносто шесть миллионов шестьсот пятьдесят семь тысяч триста сорок</w:t>
      </w:r>
      <w:r w:rsidR="00461205" w:rsidRPr="00461205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)</w:t>
      </w:r>
      <w:r w:rsidR="003C3F68" w:rsidRPr="00461205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тенге, 00 </w:t>
      </w:r>
      <w:proofErr w:type="spellStart"/>
      <w:r w:rsidR="003C3F68" w:rsidRPr="00461205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тиын</w:t>
      </w:r>
      <w:proofErr w:type="spellEnd"/>
      <w:r w:rsidR="003C3F68" w:rsidRPr="00461205">
        <w:rPr>
          <w:rFonts w:ascii="Times New Roman" w:hAnsi="Times New Roman" w:cs="Times New Roman"/>
          <w:b/>
          <w:sz w:val="24"/>
          <w:szCs w:val="24"/>
        </w:rPr>
        <w:t>;</w:t>
      </w:r>
    </w:p>
    <w:p w14:paraId="33BD5FC3" w14:textId="4EC9F131" w:rsidR="00CE60D8" w:rsidRPr="00237218" w:rsidRDefault="005D60C4" w:rsidP="005D60C4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C3F6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Обоснование применения данного способа об осуществлении </w:t>
      </w:r>
      <w:r w:rsidR="00CB6380" w:rsidRPr="003C3F68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закупа</w:t>
      </w:r>
      <w:r w:rsidRPr="003C3F6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A92A95" w:rsidRPr="003C3F6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способом </w:t>
      </w:r>
      <w:r w:rsidRPr="003C3F68">
        <w:rPr>
          <w:rFonts w:ascii="Times New Roman" w:eastAsia="Times New Roman" w:hAnsi="Times New Roman" w:cs="Times New Roman"/>
          <w:sz w:val="24"/>
          <w:szCs w:val="24"/>
          <w:lang w:eastAsia="x-none"/>
        </w:rPr>
        <w:t>из одного источника –</w:t>
      </w:r>
      <w:r w:rsidR="00714906" w:rsidRPr="003C3F6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приказ</w:t>
      </w:r>
      <w:r w:rsidRPr="003C3F6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714906" w:rsidRPr="004E52A0">
        <w:rPr>
          <w:rFonts w:ascii="Times New Roman" w:eastAsia="Times New Roman" w:hAnsi="Times New Roman" w:cs="Times New Roman"/>
          <w:sz w:val="24"/>
          <w:szCs w:val="24"/>
          <w:lang w:eastAsia="x-none"/>
        </w:rPr>
        <w:t>№</w:t>
      </w:r>
      <w:r w:rsidR="004E52A0" w:rsidRPr="00B6181B">
        <w:rPr>
          <w:rFonts w:ascii="Times New Roman" w:eastAsia="Times New Roman" w:hAnsi="Times New Roman" w:cs="Times New Roman"/>
          <w:sz w:val="24"/>
          <w:szCs w:val="24"/>
          <w:lang w:eastAsia="x-none"/>
        </w:rPr>
        <w:t>98</w:t>
      </w:r>
      <w:r w:rsidR="00FF19D7" w:rsidRPr="004E52A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A4258C" w:rsidRPr="004E52A0">
        <w:rPr>
          <w:rFonts w:ascii="Times New Roman" w:eastAsia="Times New Roman" w:hAnsi="Times New Roman" w:cs="Times New Roman"/>
          <w:sz w:val="24"/>
          <w:szCs w:val="24"/>
          <w:lang w:eastAsia="x-none"/>
        </w:rPr>
        <w:t>от</w:t>
      </w:r>
      <w:r w:rsidR="00A4258C" w:rsidRPr="0023721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237218" w:rsidRPr="00237218">
        <w:rPr>
          <w:rFonts w:ascii="Times New Roman" w:eastAsia="Times New Roman" w:hAnsi="Times New Roman" w:cs="Times New Roman"/>
          <w:sz w:val="24"/>
          <w:szCs w:val="24"/>
          <w:lang w:eastAsia="x-none"/>
        </w:rPr>
        <w:t>26</w:t>
      </w:r>
      <w:r w:rsidR="002E264D" w:rsidRPr="0023721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237218" w:rsidRPr="00237218"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>марта</w:t>
      </w:r>
      <w:r w:rsidR="000A1C34" w:rsidRPr="0023721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237218">
        <w:rPr>
          <w:rFonts w:ascii="Times New Roman" w:eastAsia="Times New Roman" w:hAnsi="Times New Roman" w:cs="Times New Roman"/>
          <w:sz w:val="24"/>
          <w:szCs w:val="24"/>
          <w:lang w:eastAsia="x-none"/>
        </w:rPr>
        <w:t>20</w:t>
      </w:r>
      <w:r w:rsidR="007953F4" w:rsidRPr="00237218"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>21</w:t>
      </w:r>
      <w:r w:rsidRPr="0023721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года</w:t>
      </w:r>
      <w:r w:rsidRPr="003C3F6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а </w:t>
      </w:r>
      <w:r w:rsidR="00515958" w:rsidRPr="003C3F68">
        <w:rPr>
          <w:rFonts w:ascii="Times New Roman" w:eastAsia="Times New Roman" w:hAnsi="Times New Roman" w:cs="Times New Roman"/>
          <w:sz w:val="24"/>
          <w:szCs w:val="24"/>
          <w:lang w:eastAsia="x-none"/>
        </w:rPr>
        <w:t>также</w:t>
      </w:r>
      <w:r w:rsidRPr="003C3F6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Pr="003C3F68">
        <w:rPr>
          <w:rFonts w:ascii="Times New Roman" w:eastAsia="Times New Roman" w:hAnsi="Times New Roman" w:cs="Times New Roman"/>
          <w:sz w:val="24"/>
          <w:szCs w:val="24"/>
          <w:lang w:eastAsia="x-none"/>
        </w:rPr>
        <w:t>п</w:t>
      </w:r>
      <w:r w:rsidR="003C3F68">
        <w:rPr>
          <w:rFonts w:ascii="Times New Roman" w:eastAsia="Times New Roman" w:hAnsi="Times New Roman" w:cs="Times New Roman"/>
          <w:sz w:val="24"/>
          <w:szCs w:val="24"/>
          <w:lang w:eastAsia="x-none"/>
        </w:rPr>
        <w:t>.п</w:t>
      </w:r>
      <w:proofErr w:type="spellEnd"/>
      <w:r w:rsidR="003C3F68">
        <w:rPr>
          <w:rFonts w:ascii="Times New Roman" w:eastAsia="Times New Roman" w:hAnsi="Times New Roman" w:cs="Times New Roman"/>
          <w:sz w:val="24"/>
          <w:szCs w:val="24"/>
          <w:lang w:eastAsia="x-none"/>
        </w:rPr>
        <w:t>. 1, п. 116, главы</w:t>
      </w:r>
      <w:r w:rsidRPr="003C3F6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11 </w:t>
      </w:r>
      <w:r w:rsidR="00664C91"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 xml:space="preserve">и </w:t>
      </w:r>
      <w:proofErr w:type="spellStart"/>
      <w:r w:rsidR="00664C91" w:rsidRPr="003C3F68">
        <w:rPr>
          <w:rFonts w:ascii="Times New Roman" w:eastAsia="Times New Roman" w:hAnsi="Times New Roman" w:cs="Times New Roman"/>
          <w:sz w:val="24"/>
          <w:szCs w:val="24"/>
          <w:lang w:eastAsia="x-none"/>
        </w:rPr>
        <w:t>п</w:t>
      </w:r>
      <w:r w:rsidR="00664C91">
        <w:rPr>
          <w:rFonts w:ascii="Times New Roman" w:eastAsia="Times New Roman" w:hAnsi="Times New Roman" w:cs="Times New Roman"/>
          <w:sz w:val="24"/>
          <w:szCs w:val="24"/>
          <w:lang w:eastAsia="x-none"/>
        </w:rPr>
        <w:t>.п</w:t>
      </w:r>
      <w:proofErr w:type="spellEnd"/>
      <w:r w:rsidR="00664C9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 </w:t>
      </w:r>
      <w:r w:rsidR="00664C91"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>2</w:t>
      </w:r>
      <w:r w:rsidR="00664C91">
        <w:rPr>
          <w:rFonts w:ascii="Times New Roman" w:eastAsia="Times New Roman" w:hAnsi="Times New Roman" w:cs="Times New Roman"/>
          <w:sz w:val="24"/>
          <w:szCs w:val="24"/>
          <w:lang w:eastAsia="x-none"/>
        </w:rPr>
        <w:t>, п. 116, главы</w:t>
      </w:r>
      <w:r w:rsidR="00664C91" w:rsidRPr="003C3F6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11 </w:t>
      </w:r>
      <w:r w:rsidR="00237218" w:rsidRPr="003C3F68">
        <w:rPr>
          <w:rFonts w:ascii="Times New Roman" w:eastAsia="Times New Roman" w:hAnsi="Times New Roman" w:cs="Times New Roman"/>
          <w:sz w:val="24"/>
          <w:szCs w:val="24"/>
          <w:lang w:eastAsia="x-none"/>
        </w:rPr>
        <w:t>«Правил</w:t>
      </w:r>
      <w:r w:rsidR="007953F4" w:rsidRPr="003C3F68">
        <w:rPr>
          <w:rFonts w:ascii="Times New Roman" w:hAnsi="Times New Roman" w:cs="Times New Roman"/>
          <w:sz w:val="24"/>
          <w:szCs w:val="24"/>
        </w:rPr>
        <w:t xml:space="preserve"> организации и проведения закупа лекарственных средств и медицинских изделий, фармацевтических услуг</w:t>
      </w:r>
      <w:r w:rsidRPr="003C3F68">
        <w:rPr>
          <w:rFonts w:ascii="Times New Roman" w:eastAsia="Times New Roman" w:hAnsi="Times New Roman" w:cs="Times New Roman"/>
          <w:sz w:val="24"/>
          <w:szCs w:val="24"/>
          <w:lang w:eastAsia="x-none"/>
        </w:rPr>
        <w:t>», утвержденный Постановлением Правительства Республики Казахстан от 30 октября 2009 года № 1729 (далее Правила);</w:t>
      </w:r>
      <w:bookmarkStart w:id="0" w:name="_GoBack"/>
      <w:bookmarkEnd w:id="0"/>
    </w:p>
    <w:p w14:paraId="4813B470" w14:textId="77777777" w:rsidR="00237218" w:rsidRPr="00237218" w:rsidRDefault="00237218" w:rsidP="0023721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tbl>
      <w:tblPr>
        <w:tblW w:w="1034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1767"/>
        <w:gridCol w:w="4363"/>
        <w:gridCol w:w="891"/>
        <w:gridCol w:w="705"/>
        <w:gridCol w:w="848"/>
        <w:gridCol w:w="1132"/>
      </w:tblGrid>
      <w:tr w:rsidR="00461205" w:rsidRPr="004E33B7" w14:paraId="07F09DA4" w14:textId="77777777" w:rsidTr="00461205">
        <w:trPr>
          <w:trHeight w:val="315"/>
        </w:trPr>
        <w:tc>
          <w:tcPr>
            <w:tcW w:w="636" w:type="dxa"/>
            <w:shd w:val="clear" w:color="auto" w:fill="auto"/>
            <w:hideMark/>
          </w:tcPr>
          <w:p w14:paraId="6750CCF8" w14:textId="77777777" w:rsidR="00461205" w:rsidRPr="004E33B7" w:rsidRDefault="00461205" w:rsidP="004B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E33B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№ лота </w:t>
            </w:r>
          </w:p>
        </w:tc>
        <w:tc>
          <w:tcPr>
            <w:tcW w:w="1769" w:type="dxa"/>
            <w:shd w:val="clear" w:color="000000" w:fill="FFFFFF"/>
            <w:hideMark/>
          </w:tcPr>
          <w:p w14:paraId="21D44267" w14:textId="77777777" w:rsidR="00461205" w:rsidRPr="004E33B7" w:rsidRDefault="00461205" w:rsidP="004B4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E33B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Наименование  </w:t>
            </w:r>
          </w:p>
        </w:tc>
        <w:tc>
          <w:tcPr>
            <w:tcW w:w="4394" w:type="dxa"/>
            <w:shd w:val="clear" w:color="000000" w:fill="FFFFFF"/>
            <w:hideMark/>
          </w:tcPr>
          <w:p w14:paraId="67042A01" w14:textId="77777777" w:rsidR="00461205" w:rsidRPr="004E33B7" w:rsidRDefault="00461205" w:rsidP="004B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E33B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Техническая спецификация </w:t>
            </w:r>
          </w:p>
        </w:tc>
        <w:tc>
          <w:tcPr>
            <w:tcW w:w="851" w:type="dxa"/>
            <w:shd w:val="clear" w:color="000000" w:fill="FFFFFF"/>
            <w:hideMark/>
          </w:tcPr>
          <w:p w14:paraId="25CC583C" w14:textId="77777777" w:rsidR="00461205" w:rsidRPr="004E33B7" w:rsidRDefault="00461205" w:rsidP="004B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E33B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Ед. изм.</w:t>
            </w:r>
          </w:p>
        </w:tc>
        <w:tc>
          <w:tcPr>
            <w:tcW w:w="708" w:type="dxa"/>
            <w:shd w:val="clear" w:color="000000" w:fill="FFFFFF"/>
            <w:hideMark/>
          </w:tcPr>
          <w:p w14:paraId="2B61B08B" w14:textId="77777777" w:rsidR="00461205" w:rsidRPr="004E33B7" w:rsidRDefault="00461205" w:rsidP="004B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E33B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Кол-во</w:t>
            </w:r>
          </w:p>
        </w:tc>
        <w:tc>
          <w:tcPr>
            <w:tcW w:w="851" w:type="dxa"/>
            <w:shd w:val="clear" w:color="000000" w:fill="FFFFFF"/>
            <w:hideMark/>
          </w:tcPr>
          <w:p w14:paraId="5DBE878E" w14:textId="77777777" w:rsidR="00461205" w:rsidRPr="004E33B7" w:rsidRDefault="00461205" w:rsidP="004B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E33B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Цена (тенге)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163423A" w14:textId="77777777" w:rsidR="00461205" w:rsidRPr="004E33B7" w:rsidRDefault="00461205" w:rsidP="004B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E33B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Сумма</w:t>
            </w:r>
          </w:p>
        </w:tc>
      </w:tr>
      <w:tr w:rsidR="00105478" w:rsidRPr="004E33B7" w14:paraId="3EC96826" w14:textId="77777777" w:rsidTr="00105478">
        <w:trPr>
          <w:trHeight w:val="315"/>
        </w:trPr>
        <w:tc>
          <w:tcPr>
            <w:tcW w:w="636" w:type="dxa"/>
            <w:shd w:val="clear" w:color="auto" w:fill="auto"/>
            <w:vAlign w:val="center"/>
          </w:tcPr>
          <w:p w14:paraId="3A5775BB" w14:textId="4FAD4841" w:rsidR="00105478" w:rsidRPr="00DC1FD7" w:rsidRDefault="00105478" w:rsidP="001054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val="kk-KZ" w:eastAsia="ru-RU"/>
              </w:rPr>
            </w:pPr>
            <w:r w:rsidRPr="00DC1FD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val="kk-KZ" w:eastAsia="ru-RU"/>
              </w:rPr>
              <w:t>1</w:t>
            </w:r>
          </w:p>
        </w:tc>
        <w:tc>
          <w:tcPr>
            <w:tcW w:w="1769" w:type="dxa"/>
            <w:shd w:val="clear" w:color="000000" w:fill="FFFFFF"/>
            <w:vAlign w:val="center"/>
          </w:tcPr>
          <w:p w14:paraId="484C47D2" w14:textId="778105ED" w:rsidR="00105478" w:rsidRPr="00105478" w:rsidRDefault="00105478" w:rsidP="001054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1054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Датчик потока</w:t>
            </w:r>
          </w:p>
        </w:tc>
        <w:tc>
          <w:tcPr>
            <w:tcW w:w="4394" w:type="dxa"/>
            <w:shd w:val="clear" w:color="000000" w:fill="FFFFFF"/>
            <w:vAlign w:val="center"/>
          </w:tcPr>
          <w:p w14:paraId="316C28AB" w14:textId="2BCD5274" w:rsidR="00105478" w:rsidRPr="00105478" w:rsidRDefault="00105478" w:rsidP="001054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1054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Датчик потока для аппарата ИВЛ </w:t>
            </w:r>
            <w:proofErr w:type="spellStart"/>
            <w:r w:rsidRPr="001054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Avea</w:t>
            </w:r>
            <w:proofErr w:type="spellEnd"/>
            <w:r w:rsidRPr="001054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054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Viasys</w:t>
            </w:r>
            <w:proofErr w:type="spellEnd"/>
            <w:r w:rsidRPr="001054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находится в дыхательной системе аппарата. Необходим для измерения и контроля потока </w:t>
            </w:r>
            <w:proofErr w:type="spellStart"/>
            <w:r w:rsidRPr="001054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потока</w:t>
            </w:r>
            <w:proofErr w:type="spellEnd"/>
            <w:r w:rsidRPr="001054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, дыхательного объема -ДО, минутной вентиляции - МВ, а также для мониторинга многих величин, графиков, петель</w:t>
            </w:r>
          </w:p>
        </w:tc>
        <w:tc>
          <w:tcPr>
            <w:tcW w:w="851" w:type="dxa"/>
            <w:shd w:val="clear" w:color="000000" w:fill="FFFFFF"/>
          </w:tcPr>
          <w:p w14:paraId="1D60F8BF" w14:textId="7EE101A1" w:rsidR="00105478" w:rsidRPr="00105478" w:rsidRDefault="00105478" w:rsidP="001054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1054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708" w:type="dxa"/>
            <w:shd w:val="clear" w:color="000000" w:fill="FFFFFF"/>
          </w:tcPr>
          <w:p w14:paraId="2C337BF3" w14:textId="1908875C" w:rsidR="00105478" w:rsidRPr="00105478" w:rsidRDefault="00105478" w:rsidP="001054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105478">
              <w:rPr>
                <w:rFonts w:ascii="Times New Roman" w:eastAsia="Times New Roman" w:hAnsi="Times New Roman"/>
                <w:color w:val="000000"/>
                <w:sz w:val="14"/>
                <w:szCs w:val="14"/>
                <w:lang w:val="kk-KZ" w:eastAsia="ru-RU"/>
              </w:rPr>
              <w:t>6</w:t>
            </w:r>
          </w:p>
        </w:tc>
        <w:tc>
          <w:tcPr>
            <w:tcW w:w="851" w:type="dxa"/>
            <w:shd w:val="clear" w:color="000000" w:fill="FFFFFF"/>
          </w:tcPr>
          <w:p w14:paraId="4E26D478" w14:textId="773D9049" w:rsidR="00105478" w:rsidRPr="00105478" w:rsidRDefault="00105478" w:rsidP="001054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val="kk-KZ" w:eastAsia="ru-RU"/>
              </w:rPr>
              <w:t>500 000</w:t>
            </w:r>
          </w:p>
        </w:tc>
        <w:tc>
          <w:tcPr>
            <w:tcW w:w="1134" w:type="dxa"/>
            <w:shd w:val="clear" w:color="000000" w:fill="FFFFFF"/>
          </w:tcPr>
          <w:p w14:paraId="42B1EC77" w14:textId="3DDDC43C" w:rsidR="00105478" w:rsidRPr="00105478" w:rsidRDefault="00105478" w:rsidP="001054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val="kk-KZ" w:eastAsia="ru-RU"/>
              </w:rPr>
              <w:t>3 000 000,00</w:t>
            </w:r>
          </w:p>
        </w:tc>
      </w:tr>
      <w:tr w:rsidR="00DC1FD7" w:rsidRPr="004E33B7" w14:paraId="08FD77E6" w14:textId="77777777" w:rsidTr="00105478">
        <w:trPr>
          <w:trHeight w:val="315"/>
        </w:trPr>
        <w:tc>
          <w:tcPr>
            <w:tcW w:w="636" w:type="dxa"/>
            <w:shd w:val="clear" w:color="auto" w:fill="auto"/>
            <w:vAlign w:val="center"/>
          </w:tcPr>
          <w:p w14:paraId="14A0AEDE" w14:textId="02F82B0C" w:rsidR="00DC1FD7" w:rsidRPr="00DC1FD7" w:rsidRDefault="00DC1FD7" w:rsidP="00DC1F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val="kk-KZ" w:eastAsia="ru-RU"/>
              </w:rPr>
            </w:pPr>
            <w:r w:rsidRPr="00DC1FD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val="kk-KZ" w:eastAsia="ru-RU"/>
              </w:rPr>
              <w:t>2</w:t>
            </w:r>
          </w:p>
        </w:tc>
        <w:tc>
          <w:tcPr>
            <w:tcW w:w="1769" w:type="dxa"/>
            <w:shd w:val="clear" w:color="000000" w:fill="FFFFFF"/>
            <w:vAlign w:val="center"/>
          </w:tcPr>
          <w:p w14:paraId="7361317E" w14:textId="397236A5" w:rsidR="00DC1FD7" w:rsidRPr="00105478" w:rsidRDefault="00105478" w:rsidP="00DC1F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1054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Микрошарики</w:t>
            </w:r>
            <w:proofErr w:type="spellEnd"/>
            <w:r w:rsidRPr="001054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керамические </w:t>
            </w:r>
            <w:proofErr w:type="spellStart"/>
            <w:r w:rsidRPr="001054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гидрофобизированнные</w:t>
            </w:r>
            <w:proofErr w:type="spellEnd"/>
            <w:r w:rsidRPr="001054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(песок) 80 мкм</w:t>
            </w:r>
          </w:p>
        </w:tc>
        <w:tc>
          <w:tcPr>
            <w:tcW w:w="4394" w:type="dxa"/>
            <w:shd w:val="clear" w:color="000000" w:fill="FFFFFF"/>
            <w:vAlign w:val="center"/>
          </w:tcPr>
          <w:p w14:paraId="72B4AD79" w14:textId="3EC6545E" w:rsidR="00DC1FD7" w:rsidRPr="00105478" w:rsidRDefault="00105478" w:rsidP="00DC1F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1054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Микрошарики</w:t>
            </w:r>
            <w:proofErr w:type="spellEnd"/>
            <w:r w:rsidRPr="001054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керамические </w:t>
            </w:r>
            <w:proofErr w:type="spellStart"/>
            <w:r w:rsidRPr="001054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гидрофобизированнные</w:t>
            </w:r>
            <w:proofErr w:type="spellEnd"/>
            <w:r w:rsidRPr="001054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80 мкм. предназначены для создания </w:t>
            </w:r>
            <w:proofErr w:type="spellStart"/>
            <w:r w:rsidRPr="001054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псевдокипящего</w:t>
            </w:r>
            <w:proofErr w:type="spellEnd"/>
            <w:r w:rsidRPr="001054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слоя в </w:t>
            </w:r>
            <w:proofErr w:type="spellStart"/>
            <w:r w:rsidRPr="001054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флюидизирующих</w:t>
            </w:r>
            <w:proofErr w:type="spellEnd"/>
            <w:r w:rsidRPr="001054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лечебно-ожоговых и лечебно-реабилитационных кроватях. Могут применяться во всех </w:t>
            </w:r>
            <w:proofErr w:type="spellStart"/>
            <w:r w:rsidRPr="001054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флюидизирующих</w:t>
            </w:r>
            <w:proofErr w:type="spellEnd"/>
            <w:r w:rsidRPr="001054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кроватях, действующих на принципе </w:t>
            </w:r>
            <w:proofErr w:type="spellStart"/>
            <w:r w:rsidRPr="001054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псевдожидкости</w:t>
            </w:r>
            <w:proofErr w:type="spellEnd"/>
            <w:r w:rsidRPr="001054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так как сделаны на основе керамики.</w:t>
            </w:r>
          </w:p>
        </w:tc>
        <w:tc>
          <w:tcPr>
            <w:tcW w:w="851" w:type="dxa"/>
            <w:shd w:val="clear" w:color="000000" w:fill="FFFFFF"/>
          </w:tcPr>
          <w:p w14:paraId="18700128" w14:textId="54DE2655" w:rsidR="00DC1FD7" w:rsidRPr="00105478" w:rsidRDefault="00105478" w:rsidP="001054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val="kk-KZ" w:eastAsia="ru-RU"/>
              </w:rPr>
              <w:t>Килограмм</w:t>
            </w:r>
          </w:p>
        </w:tc>
        <w:tc>
          <w:tcPr>
            <w:tcW w:w="708" w:type="dxa"/>
            <w:shd w:val="clear" w:color="000000" w:fill="FFFFFF"/>
          </w:tcPr>
          <w:p w14:paraId="1BE91B4C" w14:textId="697168B0" w:rsidR="00DC1FD7" w:rsidRPr="00105478" w:rsidRDefault="00105478" w:rsidP="001054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val="kk-KZ" w:eastAsia="ru-RU"/>
              </w:rPr>
              <w:t>100</w:t>
            </w:r>
          </w:p>
        </w:tc>
        <w:tc>
          <w:tcPr>
            <w:tcW w:w="851" w:type="dxa"/>
            <w:shd w:val="clear" w:color="000000" w:fill="FFFFFF"/>
          </w:tcPr>
          <w:p w14:paraId="58C8FC30" w14:textId="3ECA11A9" w:rsidR="00DC1FD7" w:rsidRPr="00105478" w:rsidRDefault="00105478" w:rsidP="001054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val="kk-KZ" w:eastAsia="ru-RU"/>
              </w:rPr>
              <w:t>13 000</w:t>
            </w:r>
          </w:p>
        </w:tc>
        <w:tc>
          <w:tcPr>
            <w:tcW w:w="1134" w:type="dxa"/>
            <w:shd w:val="clear" w:color="000000" w:fill="FFFFFF"/>
          </w:tcPr>
          <w:p w14:paraId="317FA584" w14:textId="428FAF2B" w:rsidR="00DC1FD7" w:rsidRPr="00105478" w:rsidRDefault="00105478" w:rsidP="001054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val="kk-KZ" w:eastAsia="ru-RU"/>
              </w:rPr>
              <w:t>1 300 000,00</w:t>
            </w:r>
          </w:p>
        </w:tc>
      </w:tr>
      <w:tr w:rsidR="00461205" w:rsidRPr="004E33B7" w14:paraId="6CA9253C" w14:textId="77777777" w:rsidTr="00461205">
        <w:trPr>
          <w:trHeight w:val="315"/>
        </w:trPr>
        <w:tc>
          <w:tcPr>
            <w:tcW w:w="636" w:type="dxa"/>
            <w:shd w:val="clear" w:color="auto" w:fill="auto"/>
          </w:tcPr>
          <w:p w14:paraId="34DC45B7" w14:textId="77777777" w:rsidR="00461205" w:rsidRPr="006B4F4E" w:rsidRDefault="00461205" w:rsidP="004B4E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B4F4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42.</w:t>
            </w:r>
          </w:p>
        </w:tc>
        <w:tc>
          <w:tcPr>
            <w:tcW w:w="1769" w:type="dxa"/>
            <w:shd w:val="clear" w:color="000000" w:fill="FFFFFF"/>
          </w:tcPr>
          <w:p w14:paraId="016B4C9C" w14:textId="77777777" w:rsidR="00461205" w:rsidRPr="006B4F4E" w:rsidRDefault="00461205" w:rsidP="004B4E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B4F4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Кружка </w:t>
            </w:r>
            <w:proofErr w:type="spellStart"/>
            <w:r w:rsidRPr="006B4F4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Эсмарха</w:t>
            </w:r>
            <w:proofErr w:type="spellEnd"/>
            <w:r w:rsidRPr="006B4F4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 одноразовая</w:t>
            </w:r>
          </w:p>
        </w:tc>
        <w:tc>
          <w:tcPr>
            <w:tcW w:w="4394" w:type="dxa"/>
            <w:shd w:val="clear" w:color="000000" w:fill="FFFFFF"/>
          </w:tcPr>
          <w:p w14:paraId="0C66A8F5" w14:textId="77777777" w:rsidR="00461205" w:rsidRPr="006B4F4E" w:rsidRDefault="00461205" w:rsidP="004B4E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B4F4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Кружка </w:t>
            </w:r>
            <w:proofErr w:type="spellStart"/>
            <w:r w:rsidRPr="006B4F4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Эсмарха</w:t>
            </w:r>
            <w:proofErr w:type="spellEnd"/>
            <w:r w:rsidRPr="006B4F4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 одноразовая стерильная предназначена для проведения лечебных или очистительных клизм, стерильная, индивидуальная упаковка, предназначена для одноразового использования</w:t>
            </w:r>
          </w:p>
        </w:tc>
        <w:tc>
          <w:tcPr>
            <w:tcW w:w="851" w:type="dxa"/>
            <w:shd w:val="clear" w:color="000000" w:fill="FFFFFF"/>
          </w:tcPr>
          <w:p w14:paraId="596C7FE4" w14:textId="77777777" w:rsidR="00461205" w:rsidRPr="006B4F4E" w:rsidRDefault="00461205" w:rsidP="004B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708" w:type="dxa"/>
            <w:shd w:val="clear" w:color="000000" w:fill="FFFFFF"/>
          </w:tcPr>
          <w:p w14:paraId="32733EB5" w14:textId="77777777" w:rsidR="00461205" w:rsidRPr="006B4F4E" w:rsidRDefault="00461205" w:rsidP="004B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2500</w:t>
            </w:r>
          </w:p>
        </w:tc>
        <w:tc>
          <w:tcPr>
            <w:tcW w:w="851" w:type="dxa"/>
            <w:shd w:val="clear" w:color="000000" w:fill="FFFFFF"/>
          </w:tcPr>
          <w:p w14:paraId="0A398511" w14:textId="77777777" w:rsidR="00461205" w:rsidRPr="006B4F4E" w:rsidRDefault="00461205" w:rsidP="004B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500</w:t>
            </w:r>
          </w:p>
        </w:tc>
        <w:tc>
          <w:tcPr>
            <w:tcW w:w="1134" w:type="dxa"/>
            <w:shd w:val="clear" w:color="000000" w:fill="FFFFFF"/>
          </w:tcPr>
          <w:p w14:paraId="5BB29273" w14:textId="77777777" w:rsidR="00461205" w:rsidRPr="006B4F4E" w:rsidRDefault="00461205" w:rsidP="004B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1 250 000,00</w:t>
            </w:r>
          </w:p>
        </w:tc>
      </w:tr>
      <w:tr w:rsidR="00461205" w:rsidRPr="004E33B7" w14:paraId="3551E9A8" w14:textId="77777777" w:rsidTr="00461205">
        <w:trPr>
          <w:trHeight w:val="2880"/>
        </w:trPr>
        <w:tc>
          <w:tcPr>
            <w:tcW w:w="636" w:type="dxa"/>
            <w:shd w:val="clear" w:color="auto" w:fill="auto"/>
            <w:hideMark/>
          </w:tcPr>
          <w:p w14:paraId="3006585F" w14:textId="77777777" w:rsidR="00461205" w:rsidRPr="004E33B7" w:rsidRDefault="00461205" w:rsidP="004B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33.      </w:t>
            </w:r>
          </w:p>
        </w:tc>
        <w:tc>
          <w:tcPr>
            <w:tcW w:w="1769" w:type="dxa"/>
            <w:shd w:val="clear" w:color="000000" w:fill="FFFFFF"/>
            <w:hideMark/>
          </w:tcPr>
          <w:p w14:paraId="7E790BCD" w14:textId="77777777" w:rsidR="00461205" w:rsidRPr="004E33B7" w:rsidRDefault="00461205" w:rsidP="004B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Катетер центральный венозный одноканальный, одноразовый стерильный, с принадлежностями для применения, Размер 7 </w:t>
            </w:r>
            <w:proofErr w:type="spellStart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Fr</w:t>
            </w:r>
            <w:proofErr w:type="spellEnd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394" w:type="dxa"/>
            <w:shd w:val="clear" w:color="000000" w:fill="FFFFFF"/>
            <w:hideMark/>
          </w:tcPr>
          <w:p w14:paraId="04C6A8C5" w14:textId="77777777" w:rsidR="00461205" w:rsidRPr="004E33B7" w:rsidRDefault="00461205" w:rsidP="004B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Катетер (1- просветный) изготовлен из гибкого полиуретана с </w:t>
            </w:r>
            <w:proofErr w:type="spellStart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рентгеноконтрастной</w:t>
            </w:r>
            <w:proofErr w:type="spellEnd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полосой для легкой визуализации. Мягкий, </w:t>
            </w:r>
            <w:proofErr w:type="spellStart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атравматичный</w:t>
            </w:r>
            <w:proofErr w:type="spellEnd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конический наконечник снижает вероятность травмы сосуда во время введения и обеспечивает легкое и плавное введение </w:t>
            </w:r>
            <w:proofErr w:type="spellStart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катетера.Несовместимые</w:t>
            </w:r>
            <w:proofErr w:type="spellEnd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препараты могут вводиться одновременно через отдельные просветы. Размещается в яремную или подключичную вену. Скорость потока: дистальная - 75-120 мл/мин. Проводник (прямой; J-образный):0.80 х 60 см </w:t>
            </w:r>
            <w:proofErr w:type="spellStart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Интродьюсерная</w:t>
            </w:r>
            <w:proofErr w:type="spellEnd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игла: 18G; . В комплекте: Катетер центральный венозный полиуретановый </w:t>
            </w:r>
            <w:proofErr w:type="spellStart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рентгеноконтрастный</w:t>
            </w:r>
            <w:proofErr w:type="spellEnd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с инъекционными колпачками, размером:  14G: длина не более 19см и не менее 21см;  диаметр в пределах 2.0-2.4 мм., Проводник </w:t>
            </w:r>
            <w:proofErr w:type="spellStart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нитиноловый</w:t>
            </w:r>
            <w:proofErr w:type="spellEnd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с толкателем, Скальпель 11'', Сосудистый дилататор - 2 </w:t>
            </w:r>
            <w:proofErr w:type="spellStart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</w:t>
            </w:r>
            <w:proofErr w:type="spellEnd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, Y-образная </w:t>
            </w:r>
            <w:proofErr w:type="spellStart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интродьюсерная</w:t>
            </w:r>
            <w:proofErr w:type="spellEnd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игла, Шприц 5 мл, Зажим - 2 </w:t>
            </w:r>
            <w:proofErr w:type="spellStart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</w:t>
            </w:r>
            <w:proofErr w:type="spellEnd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, Запорный кран, Шовный материал с хирургической </w:t>
            </w:r>
            <w:proofErr w:type="spellStart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полуизогнутой</w:t>
            </w:r>
            <w:proofErr w:type="spellEnd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иглой, Салфетка хирургическая, Салфетка марлевая - 5 </w:t>
            </w:r>
            <w:proofErr w:type="spellStart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shd w:val="clear" w:color="000000" w:fill="FFFFFF"/>
            <w:hideMark/>
          </w:tcPr>
          <w:p w14:paraId="54453341" w14:textId="77777777" w:rsidR="00461205" w:rsidRPr="004E33B7" w:rsidRDefault="00461205" w:rsidP="004B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708" w:type="dxa"/>
            <w:shd w:val="clear" w:color="000000" w:fill="FFFFFF"/>
            <w:hideMark/>
          </w:tcPr>
          <w:p w14:paraId="7DCC2C76" w14:textId="77777777" w:rsidR="00461205" w:rsidRPr="004E33B7" w:rsidRDefault="00461205" w:rsidP="004B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1CD2A1A2" w14:textId="77777777" w:rsidR="00461205" w:rsidRPr="004E33B7" w:rsidRDefault="00461205" w:rsidP="004B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5 520,00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78F7394" w14:textId="77777777" w:rsidR="00461205" w:rsidRPr="004E33B7" w:rsidRDefault="00461205" w:rsidP="004B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11 040 000,00</w:t>
            </w:r>
          </w:p>
        </w:tc>
      </w:tr>
      <w:tr w:rsidR="00461205" w:rsidRPr="004E33B7" w14:paraId="70B388EB" w14:textId="77777777" w:rsidTr="00461205">
        <w:trPr>
          <w:trHeight w:val="3600"/>
        </w:trPr>
        <w:tc>
          <w:tcPr>
            <w:tcW w:w="636" w:type="dxa"/>
            <w:shd w:val="clear" w:color="auto" w:fill="auto"/>
            <w:hideMark/>
          </w:tcPr>
          <w:p w14:paraId="227D934C" w14:textId="77777777" w:rsidR="00461205" w:rsidRPr="004E33B7" w:rsidRDefault="00461205" w:rsidP="004B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34.      </w:t>
            </w:r>
          </w:p>
        </w:tc>
        <w:tc>
          <w:tcPr>
            <w:tcW w:w="1769" w:type="dxa"/>
            <w:shd w:val="clear" w:color="000000" w:fill="FFFFFF"/>
            <w:hideMark/>
          </w:tcPr>
          <w:p w14:paraId="4688861A" w14:textId="77777777" w:rsidR="00461205" w:rsidRPr="004E33B7" w:rsidRDefault="00461205" w:rsidP="004B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Катетер центральный венозный полиуретановый </w:t>
            </w:r>
            <w:proofErr w:type="spellStart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рентгеноконтрастный</w:t>
            </w:r>
            <w:proofErr w:type="spellEnd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(2- просветный) 7Fr длиной</w:t>
            </w:r>
          </w:p>
        </w:tc>
        <w:tc>
          <w:tcPr>
            <w:tcW w:w="4394" w:type="dxa"/>
            <w:shd w:val="clear" w:color="000000" w:fill="FFFFFF"/>
            <w:hideMark/>
          </w:tcPr>
          <w:p w14:paraId="7E8D75D3" w14:textId="77777777" w:rsidR="00461205" w:rsidRPr="004E33B7" w:rsidRDefault="00461205" w:rsidP="004B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Катетер центральный венозный  полиуретановый </w:t>
            </w:r>
            <w:proofErr w:type="spellStart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рентгеноконтрастный</w:t>
            </w:r>
            <w:proofErr w:type="spellEnd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с инъекционными колпачками, размером: 7Fr; длиной: 20см; в комплекте с принадлежностями для установки. В состав изделия должны входить следующие наименования: Катетер центральный венозный полиуретановый </w:t>
            </w:r>
            <w:proofErr w:type="spellStart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рентгеноконтрастный</w:t>
            </w:r>
            <w:proofErr w:type="spellEnd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с инъекционными колпачками, размером: 7Fr (14G/18G); длиной: 20см; диаметр 2.30 мм, проводник </w:t>
            </w:r>
            <w:proofErr w:type="spellStart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нитиноловый</w:t>
            </w:r>
            <w:proofErr w:type="spellEnd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с толкателем 1 штука, скальпель 11 размера 1 штука, сосудистый дилататор - 2 штуки, Y-образная </w:t>
            </w:r>
            <w:proofErr w:type="spellStart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интродьюсерная</w:t>
            </w:r>
            <w:proofErr w:type="spellEnd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игла 1 штука, Шприц 5 мл 1 штука, Зажим - 2 штуки, Запорный кран 1 штука, Шовный материал с хирургической </w:t>
            </w:r>
            <w:proofErr w:type="spellStart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полуизогнутой</w:t>
            </w:r>
            <w:proofErr w:type="spellEnd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иглой 1 штука, Салфетка хирургическая, Салфетка марлевая - 5 штук. Катетер (2-просветный) должен быть изготовлен из гибкого полиуретана с </w:t>
            </w:r>
            <w:proofErr w:type="spellStart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рентгеноконтрастной</w:t>
            </w:r>
            <w:proofErr w:type="spellEnd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полосой для легкой визуализации, с мягким, </w:t>
            </w:r>
            <w:proofErr w:type="spellStart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атравматичным</w:t>
            </w:r>
            <w:proofErr w:type="spellEnd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коническим наконечником снижающий вероятность травмы сосуда во время введения и обеспечивающее легкое и плавное введение катетера, </w:t>
            </w:r>
            <w:proofErr w:type="spellStart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свозможностью</w:t>
            </w:r>
            <w:proofErr w:type="spellEnd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введения несовместимых препаратов одновременно через отдельные просветы. Скорость потока: проксимальная - 25-40 мл/мин, дистальная - 55-100 мл/</w:t>
            </w:r>
            <w:proofErr w:type="spellStart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мин.Проводник</w:t>
            </w:r>
            <w:proofErr w:type="spellEnd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(прямой; J-образный):0.032” x 60см. </w:t>
            </w:r>
            <w:proofErr w:type="spellStart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Интродьюсерная</w:t>
            </w:r>
            <w:proofErr w:type="spellEnd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игла: 18G; не более 68 мм. и не менее 65мм</w:t>
            </w:r>
          </w:p>
        </w:tc>
        <w:tc>
          <w:tcPr>
            <w:tcW w:w="851" w:type="dxa"/>
            <w:shd w:val="clear" w:color="000000" w:fill="FFFFFF"/>
            <w:hideMark/>
          </w:tcPr>
          <w:p w14:paraId="13EE0C74" w14:textId="77777777" w:rsidR="00461205" w:rsidRPr="004E33B7" w:rsidRDefault="00461205" w:rsidP="004B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708" w:type="dxa"/>
            <w:shd w:val="clear" w:color="000000" w:fill="FFFFFF"/>
            <w:hideMark/>
          </w:tcPr>
          <w:p w14:paraId="2E6067BA" w14:textId="77777777" w:rsidR="00461205" w:rsidRPr="004E33B7" w:rsidRDefault="00461205" w:rsidP="004B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43781D24" w14:textId="77777777" w:rsidR="00461205" w:rsidRPr="004E33B7" w:rsidRDefault="00461205" w:rsidP="004B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7 350,00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202CE5C" w14:textId="77777777" w:rsidR="00461205" w:rsidRPr="004E33B7" w:rsidRDefault="00461205" w:rsidP="004B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14 700 000,00</w:t>
            </w:r>
          </w:p>
        </w:tc>
      </w:tr>
      <w:tr w:rsidR="00461205" w:rsidRPr="004E33B7" w14:paraId="6171EB76" w14:textId="77777777" w:rsidTr="00461205">
        <w:trPr>
          <w:trHeight w:val="3600"/>
        </w:trPr>
        <w:tc>
          <w:tcPr>
            <w:tcW w:w="636" w:type="dxa"/>
            <w:shd w:val="clear" w:color="auto" w:fill="auto"/>
            <w:hideMark/>
          </w:tcPr>
          <w:p w14:paraId="329895FC" w14:textId="77777777" w:rsidR="00461205" w:rsidRPr="004E33B7" w:rsidRDefault="00461205" w:rsidP="004B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35.      </w:t>
            </w:r>
          </w:p>
        </w:tc>
        <w:tc>
          <w:tcPr>
            <w:tcW w:w="1769" w:type="dxa"/>
            <w:shd w:val="clear" w:color="000000" w:fill="FFFFFF"/>
            <w:hideMark/>
          </w:tcPr>
          <w:p w14:paraId="22BEACB4" w14:textId="77777777" w:rsidR="00461205" w:rsidRPr="004E33B7" w:rsidRDefault="00461205" w:rsidP="004B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Катетер центральный венозный полиуретановый </w:t>
            </w:r>
            <w:proofErr w:type="spellStart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рентгеноконтрастный</w:t>
            </w:r>
            <w:proofErr w:type="spellEnd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(3- просветный) 7Fr </w:t>
            </w:r>
          </w:p>
        </w:tc>
        <w:tc>
          <w:tcPr>
            <w:tcW w:w="4394" w:type="dxa"/>
            <w:shd w:val="clear" w:color="000000" w:fill="FFFFFF"/>
            <w:hideMark/>
          </w:tcPr>
          <w:p w14:paraId="07F44C29" w14:textId="77777777" w:rsidR="00461205" w:rsidRPr="004E33B7" w:rsidRDefault="00461205" w:rsidP="004B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Катетер центральный венозный  полиуретановый </w:t>
            </w:r>
            <w:proofErr w:type="spellStart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рентгеноконтрастный</w:t>
            </w:r>
            <w:proofErr w:type="spellEnd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с инъекционными колпачками, размером: 7Fr; длиной: 20см; в комплекте с принадлежностями для установки. В набор изделия должны входить следующие наименования: Катетер центральный венозный </w:t>
            </w:r>
            <w:proofErr w:type="spellStart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Harsoria</w:t>
            </w:r>
            <w:proofErr w:type="spellEnd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полиуретановый </w:t>
            </w:r>
            <w:proofErr w:type="spellStart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рентгеноконтрастный</w:t>
            </w:r>
            <w:proofErr w:type="spellEnd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с инъекционными колпачками, размером:  7Fr; (G16/18/18) длиной: 20см, Проводник </w:t>
            </w:r>
            <w:proofErr w:type="spellStart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нитиноловый</w:t>
            </w:r>
            <w:proofErr w:type="spellEnd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с толкателем 1 штука, Скальпель 11 размера 1 штука, Сосудистый дилататор - 2 штуки, Y-образная </w:t>
            </w:r>
            <w:proofErr w:type="spellStart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интродьюсерная</w:t>
            </w:r>
            <w:proofErr w:type="spellEnd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игла 1 штука, Шприц 5 мл 1 штука, Зажим - 2 штуки, Запорный кран 1 штука, Шовный материал с хирургической </w:t>
            </w:r>
            <w:proofErr w:type="spellStart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полуизогнутой</w:t>
            </w:r>
            <w:proofErr w:type="spellEnd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иглой 1 штука, Салфетка хирургическая, Салфетка марлевая - 5 штук. Катетер (3- просветный) должен быть изготовлен из гибкого полиуретана с </w:t>
            </w:r>
            <w:proofErr w:type="spellStart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рентгеноконтрастной</w:t>
            </w:r>
            <w:proofErr w:type="spellEnd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полосой для легкой визуализации, с мягким </w:t>
            </w:r>
            <w:proofErr w:type="spellStart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атравматичный</w:t>
            </w:r>
            <w:proofErr w:type="spellEnd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коническим наконечником снижающее вероятность травмы сосуда во время введения и обеспечивающее легкое и плавное введение катетера, с возможностью вливания несовместимых препаратов одновременно через отдельные </w:t>
            </w:r>
            <w:proofErr w:type="spellStart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просветы.Скорость</w:t>
            </w:r>
            <w:proofErr w:type="spellEnd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потока: проксимальная - 15-30 мл/мин, дистальная - 35-65 мл/</w:t>
            </w:r>
            <w:proofErr w:type="spellStart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мин,медиальный</w:t>
            </w:r>
            <w:proofErr w:type="spellEnd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– 15-30 мл/мин., Проводник (прямой; J-образный):0.80 x 60 см, </w:t>
            </w:r>
            <w:proofErr w:type="spellStart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Интродьюсерная</w:t>
            </w:r>
            <w:proofErr w:type="spellEnd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игла: 18G длиной   не более 68 мм. и не менее 65мм</w:t>
            </w:r>
          </w:p>
        </w:tc>
        <w:tc>
          <w:tcPr>
            <w:tcW w:w="851" w:type="dxa"/>
            <w:shd w:val="clear" w:color="000000" w:fill="FFFFFF"/>
            <w:hideMark/>
          </w:tcPr>
          <w:p w14:paraId="421A8168" w14:textId="77777777" w:rsidR="00461205" w:rsidRPr="004E33B7" w:rsidRDefault="00461205" w:rsidP="004B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708" w:type="dxa"/>
            <w:shd w:val="clear" w:color="000000" w:fill="FFFFFF"/>
            <w:hideMark/>
          </w:tcPr>
          <w:p w14:paraId="0DE35BAF" w14:textId="77777777" w:rsidR="00461205" w:rsidRPr="004E33B7" w:rsidRDefault="00461205" w:rsidP="004B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66410770" w14:textId="77777777" w:rsidR="00461205" w:rsidRPr="004E33B7" w:rsidRDefault="00461205" w:rsidP="004B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7 800,00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7C73CBC" w14:textId="77777777" w:rsidR="00461205" w:rsidRPr="004E33B7" w:rsidRDefault="00461205" w:rsidP="004B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15 600 000,00</w:t>
            </w:r>
          </w:p>
        </w:tc>
      </w:tr>
      <w:tr w:rsidR="00461205" w:rsidRPr="004E33B7" w14:paraId="43046AB6" w14:textId="77777777" w:rsidTr="00461205">
        <w:trPr>
          <w:trHeight w:val="1920"/>
        </w:trPr>
        <w:tc>
          <w:tcPr>
            <w:tcW w:w="636" w:type="dxa"/>
            <w:shd w:val="clear" w:color="auto" w:fill="auto"/>
            <w:hideMark/>
          </w:tcPr>
          <w:p w14:paraId="6A62EEAC" w14:textId="77777777" w:rsidR="00461205" w:rsidRPr="004E33B7" w:rsidRDefault="00461205" w:rsidP="004B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6.         </w:t>
            </w:r>
          </w:p>
        </w:tc>
        <w:tc>
          <w:tcPr>
            <w:tcW w:w="1769" w:type="dxa"/>
            <w:shd w:val="clear" w:color="000000" w:fill="FFFFFF"/>
            <w:hideMark/>
          </w:tcPr>
          <w:p w14:paraId="706B3065" w14:textId="77777777" w:rsidR="00461205" w:rsidRPr="004E33B7" w:rsidRDefault="00461205" w:rsidP="004B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Канюля внутривенная периферическая c инъекционным клапаном, размерами: 16G</w:t>
            </w:r>
          </w:p>
        </w:tc>
        <w:tc>
          <w:tcPr>
            <w:tcW w:w="4394" w:type="dxa"/>
            <w:shd w:val="clear" w:color="000000" w:fill="FFFFFF"/>
            <w:hideMark/>
          </w:tcPr>
          <w:p w14:paraId="5B2C92D1" w14:textId="77777777" w:rsidR="00461205" w:rsidRPr="004E33B7" w:rsidRDefault="00461205" w:rsidP="004B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Инфузионные</w:t>
            </w:r>
            <w:proofErr w:type="spellEnd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канюли с инъекционным клапаном для периферического внутривенного доступа 16G, с инъекционным портом и фиксирующими крылышками, на стилете, длина  в пределах 45,0 - 50,0мм. Ультратонкая </w:t>
            </w:r>
            <w:proofErr w:type="spellStart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силиконизированная</w:t>
            </w:r>
            <w:proofErr w:type="spellEnd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игла не более 2 мм. из нержавеющей стали с конической формой острия. Скорость потока не менее 180 мл/мин. Изделие должно быть изготовлено из биологически совместимого и устойчивого на излом политетрафторэтилена с чрезвычайно гладким покрытием внутренней и внешней поверхности. Стерилизована оксидом этилена. Рекомендованное максимальное время использования не менее 3 суток.  Применяется для внутривенных вливаний лекарственных средств, </w:t>
            </w:r>
            <w:proofErr w:type="spellStart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инфузий</w:t>
            </w:r>
            <w:proofErr w:type="spellEnd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растворов. </w:t>
            </w:r>
          </w:p>
        </w:tc>
        <w:tc>
          <w:tcPr>
            <w:tcW w:w="851" w:type="dxa"/>
            <w:shd w:val="clear" w:color="000000" w:fill="FFFFFF"/>
            <w:hideMark/>
          </w:tcPr>
          <w:p w14:paraId="58094D24" w14:textId="77777777" w:rsidR="00461205" w:rsidRPr="004E33B7" w:rsidRDefault="00461205" w:rsidP="004B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708" w:type="dxa"/>
            <w:shd w:val="clear" w:color="000000" w:fill="FFFFFF"/>
            <w:hideMark/>
          </w:tcPr>
          <w:p w14:paraId="77E14986" w14:textId="77777777" w:rsidR="00461205" w:rsidRPr="004E33B7" w:rsidRDefault="00461205" w:rsidP="004B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14:paraId="18CE85A7" w14:textId="77777777" w:rsidR="00461205" w:rsidRPr="004E33B7" w:rsidRDefault="00461205" w:rsidP="004B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78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5EA27C4" w14:textId="77777777" w:rsidR="00461205" w:rsidRPr="004E33B7" w:rsidRDefault="00461205" w:rsidP="004B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66 300,00</w:t>
            </w:r>
          </w:p>
        </w:tc>
      </w:tr>
      <w:tr w:rsidR="00461205" w:rsidRPr="004E33B7" w14:paraId="4B9C453D" w14:textId="77777777" w:rsidTr="00461205">
        <w:trPr>
          <w:trHeight w:val="1920"/>
        </w:trPr>
        <w:tc>
          <w:tcPr>
            <w:tcW w:w="636" w:type="dxa"/>
            <w:shd w:val="clear" w:color="auto" w:fill="auto"/>
            <w:hideMark/>
          </w:tcPr>
          <w:p w14:paraId="1B7EA029" w14:textId="77777777" w:rsidR="00461205" w:rsidRPr="004E33B7" w:rsidRDefault="00461205" w:rsidP="004B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7.         </w:t>
            </w:r>
          </w:p>
        </w:tc>
        <w:tc>
          <w:tcPr>
            <w:tcW w:w="1769" w:type="dxa"/>
            <w:shd w:val="clear" w:color="000000" w:fill="FFFFFF"/>
            <w:hideMark/>
          </w:tcPr>
          <w:p w14:paraId="63D308C7" w14:textId="77777777" w:rsidR="00461205" w:rsidRPr="004E33B7" w:rsidRDefault="00461205" w:rsidP="004B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Канюля внутривенный периферический c инъекционным клапаном, размерами: 18G</w:t>
            </w:r>
          </w:p>
        </w:tc>
        <w:tc>
          <w:tcPr>
            <w:tcW w:w="4394" w:type="dxa"/>
            <w:shd w:val="clear" w:color="000000" w:fill="FFFFFF"/>
            <w:hideMark/>
          </w:tcPr>
          <w:p w14:paraId="3204A9DD" w14:textId="77777777" w:rsidR="00461205" w:rsidRPr="004E33B7" w:rsidRDefault="00461205" w:rsidP="004B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Инфузионные</w:t>
            </w:r>
            <w:proofErr w:type="spellEnd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канюли с инъекционным клапаном для периферического внутривенного доступа 18G, с инъекционным портом и фиксирующими крылышками, на стилете, длина в пределах 45,0 - 50,0мм.  Ультратонкая </w:t>
            </w:r>
            <w:proofErr w:type="spellStart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силиконизированная</w:t>
            </w:r>
            <w:proofErr w:type="spellEnd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игла  не более 1,5 мм. из нержавеющей стали с конической формой острия. Скорость потока не менее 80 мл/мин. Изделие должно быть изготовлено из биологически совместимого и устойчивого на излом политетрафторэтилена с чрезвычайно гладким покрытием внутренней и внешней поверхности. Стерилизована оксидом этилена. Рекомендованное максимальное время использования не менее 3 суток.  Применяется для внутривенных вливаний лекарственных средств, </w:t>
            </w:r>
            <w:proofErr w:type="spellStart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инфузий</w:t>
            </w:r>
            <w:proofErr w:type="spellEnd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растворов.</w:t>
            </w:r>
          </w:p>
        </w:tc>
        <w:tc>
          <w:tcPr>
            <w:tcW w:w="851" w:type="dxa"/>
            <w:shd w:val="clear" w:color="000000" w:fill="FFFFFF"/>
            <w:hideMark/>
          </w:tcPr>
          <w:p w14:paraId="77F54884" w14:textId="77777777" w:rsidR="00461205" w:rsidRPr="004E33B7" w:rsidRDefault="00461205" w:rsidP="004B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708" w:type="dxa"/>
            <w:shd w:val="clear" w:color="000000" w:fill="FFFFFF"/>
            <w:hideMark/>
          </w:tcPr>
          <w:p w14:paraId="17EBE9DD" w14:textId="77777777" w:rsidR="00461205" w:rsidRPr="004E33B7" w:rsidRDefault="00461205" w:rsidP="004B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50778B24" w14:textId="77777777" w:rsidR="00461205" w:rsidRPr="004E33B7" w:rsidRDefault="00461205" w:rsidP="004B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78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521C557" w14:textId="77777777" w:rsidR="00461205" w:rsidRPr="004E33B7" w:rsidRDefault="00461205" w:rsidP="004B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702 000,00</w:t>
            </w:r>
          </w:p>
        </w:tc>
      </w:tr>
      <w:tr w:rsidR="00461205" w:rsidRPr="004E33B7" w14:paraId="3C832E28" w14:textId="77777777" w:rsidTr="00461205">
        <w:trPr>
          <w:trHeight w:val="1920"/>
        </w:trPr>
        <w:tc>
          <w:tcPr>
            <w:tcW w:w="636" w:type="dxa"/>
            <w:shd w:val="clear" w:color="auto" w:fill="auto"/>
            <w:hideMark/>
          </w:tcPr>
          <w:p w14:paraId="45191C90" w14:textId="77777777" w:rsidR="00461205" w:rsidRPr="004E33B7" w:rsidRDefault="00461205" w:rsidP="004B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8.         </w:t>
            </w:r>
          </w:p>
        </w:tc>
        <w:tc>
          <w:tcPr>
            <w:tcW w:w="1769" w:type="dxa"/>
            <w:shd w:val="clear" w:color="000000" w:fill="FFFFFF"/>
            <w:hideMark/>
          </w:tcPr>
          <w:p w14:paraId="6F698D43" w14:textId="77777777" w:rsidR="00461205" w:rsidRPr="004E33B7" w:rsidRDefault="00461205" w:rsidP="004B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Канюля внутривенный периферический c инъекционным клапаном, размерами: 20G</w:t>
            </w:r>
          </w:p>
        </w:tc>
        <w:tc>
          <w:tcPr>
            <w:tcW w:w="4394" w:type="dxa"/>
            <w:shd w:val="clear" w:color="000000" w:fill="FFFFFF"/>
            <w:hideMark/>
          </w:tcPr>
          <w:p w14:paraId="3F5D3216" w14:textId="77777777" w:rsidR="00461205" w:rsidRPr="004E33B7" w:rsidRDefault="00461205" w:rsidP="004B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Инфузионные</w:t>
            </w:r>
            <w:proofErr w:type="spellEnd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канюли с инъекционным клапаном для периферического внутривенного доступа 20G, с инъекционным портом и фиксирующими крылышками, на стилете, длина в пределах 30,0 - 35,0 мм. Ультратонкая </w:t>
            </w:r>
            <w:proofErr w:type="spellStart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силиконизированная</w:t>
            </w:r>
            <w:proofErr w:type="spellEnd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игла не более 1.2 мм. из нержавеющей стали с конической формой острия. Скорость потока не менее 50 мл/мин. Изделие должно быть изготовлено из биологически совместимого и устойчивого на излом политетрафторэтилена с чрезвычайно гладким покрытием внутренней и внешней поверхности. Стерилизована оксидом этилена. Рекомендованное максимальное время использования не менее 3 суток.  Применяется для внутривенных вливаний лекарственных средств, </w:t>
            </w:r>
            <w:proofErr w:type="spellStart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инфузий</w:t>
            </w:r>
            <w:proofErr w:type="spellEnd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растворов.</w:t>
            </w:r>
          </w:p>
        </w:tc>
        <w:tc>
          <w:tcPr>
            <w:tcW w:w="851" w:type="dxa"/>
            <w:shd w:val="clear" w:color="000000" w:fill="FFFFFF"/>
            <w:hideMark/>
          </w:tcPr>
          <w:p w14:paraId="75573B73" w14:textId="77777777" w:rsidR="00461205" w:rsidRPr="004E33B7" w:rsidRDefault="00461205" w:rsidP="004B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708" w:type="dxa"/>
            <w:shd w:val="clear" w:color="000000" w:fill="FFFFFF"/>
            <w:hideMark/>
          </w:tcPr>
          <w:p w14:paraId="2E90933B" w14:textId="77777777" w:rsidR="00461205" w:rsidRPr="004E33B7" w:rsidRDefault="00461205" w:rsidP="004B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7B6CFA00" w14:textId="77777777" w:rsidR="00461205" w:rsidRPr="004E33B7" w:rsidRDefault="00461205" w:rsidP="004B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78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EBFBB5A" w14:textId="77777777" w:rsidR="00461205" w:rsidRPr="004E33B7" w:rsidRDefault="00461205" w:rsidP="004B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429 000,00</w:t>
            </w:r>
          </w:p>
        </w:tc>
      </w:tr>
      <w:tr w:rsidR="00461205" w:rsidRPr="004E33B7" w14:paraId="51AE06A9" w14:textId="77777777" w:rsidTr="00461205">
        <w:trPr>
          <w:trHeight w:val="1920"/>
        </w:trPr>
        <w:tc>
          <w:tcPr>
            <w:tcW w:w="636" w:type="dxa"/>
            <w:shd w:val="clear" w:color="auto" w:fill="auto"/>
            <w:hideMark/>
          </w:tcPr>
          <w:p w14:paraId="0F8E92CB" w14:textId="77777777" w:rsidR="00461205" w:rsidRPr="004E33B7" w:rsidRDefault="00461205" w:rsidP="004B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9.         </w:t>
            </w:r>
          </w:p>
        </w:tc>
        <w:tc>
          <w:tcPr>
            <w:tcW w:w="1769" w:type="dxa"/>
            <w:shd w:val="clear" w:color="000000" w:fill="FFFFFF"/>
            <w:hideMark/>
          </w:tcPr>
          <w:p w14:paraId="6BA23C8D" w14:textId="77777777" w:rsidR="00461205" w:rsidRPr="004E33B7" w:rsidRDefault="00461205" w:rsidP="004B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Канюля внутривенный периферический c инъекционным клапаном, размерами: 22G</w:t>
            </w:r>
          </w:p>
        </w:tc>
        <w:tc>
          <w:tcPr>
            <w:tcW w:w="4394" w:type="dxa"/>
            <w:shd w:val="clear" w:color="000000" w:fill="FFFFFF"/>
            <w:hideMark/>
          </w:tcPr>
          <w:p w14:paraId="49F9E003" w14:textId="77777777" w:rsidR="00461205" w:rsidRPr="004E33B7" w:rsidRDefault="00461205" w:rsidP="004B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Инфузионные</w:t>
            </w:r>
            <w:proofErr w:type="spellEnd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канюли с инъекционным клапаном для периферического внутривенного доступа 22G, с инъекционным портом и фиксирующими крылышками, на стилете, длина в пределах 23,0 - 27,0 мм. Ультратонкая </w:t>
            </w:r>
            <w:proofErr w:type="spellStart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силиконизированная</w:t>
            </w:r>
            <w:proofErr w:type="spellEnd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игла не более 1.0 мм. из нержавеющей стали с конической формой острия. Скорость не менее 30 мл/мин. Изделие должно быть изготовлено из биологически совместимого и устойчивого на излом политетрафторэтилена с чрезвычайно гладким покрытием внутренней и внешней поверхности. Стерилизована оксидом этилена. Рекомендованное максимальное время использования не менее 3 суток.  Применяется для внутривенных вливаний лекарственных средств, </w:t>
            </w:r>
            <w:proofErr w:type="spellStart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инфузий</w:t>
            </w:r>
            <w:proofErr w:type="spellEnd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растворов.</w:t>
            </w:r>
          </w:p>
        </w:tc>
        <w:tc>
          <w:tcPr>
            <w:tcW w:w="851" w:type="dxa"/>
            <w:shd w:val="clear" w:color="000000" w:fill="FFFFFF"/>
            <w:hideMark/>
          </w:tcPr>
          <w:p w14:paraId="1213B76C" w14:textId="77777777" w:rsidR="00461205" w:rsidRPr="004E33B7" w:rsidRDefault="00461205" w:rsidP="004B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708" w:type="dxa"/>
            <w:shd w:val="clear" w:color="000000" w:fill="FFFFFF"/>
            <w:hideMark/>
          </w:tcPr>
          <w:p w14:paraId="19706608" w14:textId="77777777" w:rsidR="00461205" w:rsidRPr="004E33B7" w:rsidRDefault="00461205" w:rsidP="004B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0806F270" w14:textId="77777777" w:rsidR="00461205" w:rsidRPr="004E33B7" w:rsidRDefault="00461205" w:rsidP="004B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78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D8F68A4" w14:textId="77777777" w:rsidR="00461205" w:rsidRPr="004E33B7" w:rsidRDefault="00461205" w:rsidP="004B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234 000,00</w:t>
            </w:r>
          </w:p>
        </w:tc>
      </w:tr>
      <w:tr w:rsidR="00461205" w:rsidRPr="004E33B7" w14:paraId="6E7262BE" w14:textId="77777777" w:rsidTr="00461205">
        <w:trPr>
          <w:trHeight w:val="480"/>
        </w:trPr>
        <w:tc>
          <w:tcPr>
            <w:tcW w:w="636" w:type="dxa"/>
            <w:shd w:val="clear" w:color="auto" w:fill="auto"/>
            <w:hideMark/>
          </w:tcPr>
          <w:p w14:paraId="1C426C3F" w14:textId="77777777" w:rsidR="00461205" w:rsidRPr="004E33B7" w:rsidRDefault="00461205" w:rsidP="004B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14.      </w:t>
            </w:r>
          </w:p>
        </w:tc>
        <w:tc>
          <w:tcPr>
            <w:tcW w:w="1769" w:type="dxa"/>
            <w:shd w:val="clear" w:color="000000" w:fill="FFFFFF"/>
            <w:hideMark/>
          </w:tcPr>
          <w:p w14:paraId="3B3F611D" w14:textId="77777777" w:rsidR="00461205" w:rsidRPr="004E33B7" w:rsidRDefault="00461205" w:rsidP="004B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Эндотрахеальная</w:t>
            </w:r>
            <w:proofErr w:type="spellEnd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трубка с манжетой 7,5 мм</w:t>
            </w:r>
          </w:p>
        </w:tc>
        <w:tc>
          <w:tcPr>
            <w:tcW w:w="4394" w:type="dxa"/>
            <w:shd w:val="clear" w:color="000000" w:fill="FFFFFF"/>
            <w:hideMark/>
          </w:tcPr>
          <w:p w14:paraId="097D602B" w14:textId="77777777" w:rsidR="00461205" w:rsidRPr="004E33B7" w:rsidRDefault="00461205" w:rsidP="004B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Трубка </w:t>
            </w:r>
            <w:proofErr w:type="spellStart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эндотрахеальная</w:t>
            </w:r>
            <w:proofErr w:type="spellEnd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неармированная с манжетой и с глазком </w:t>
            </w:r>
            <w:proofErr w:type="spellStart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мерфи</w:t>
            </w:r>
            <w:proofErr w:type="spellEnd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/ с </w:t>
            </w:r>
            <w:proofErr w:type="spellStart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рентгеноконтрастной</w:t>
            </w:r>
            <w:proofErr w:type="spellEnd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полоской. </w:t>
            </w:r>
            <w:proofErr w:type="spellStart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Эндотрахеальная</w:t>
            </w:r>
            <w:proofErr w:type="spellEnd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трубка: 7,5 мм.</w:t>
            </w:r>
          </w:p>
        </w:tc>
        <w:tc>
          <w:tcPr>
            <w:tcW w:w="851" w:type="dxa"/>
            <w:shd w:val="clear" w:color="000000" w:fill="FFFFFF"/>
            <w:hideMark/>
          </w:tcPr>
          <w:p w14:paraId="29DF01CD" w14:textId="77777777" w:rsidR="00461205" w:rsidRPr="004E33B7" w:rsidRDefault="00461205" w:rsidP="004B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708" w:type="dxa"/>
            <w:shd w:val="clear" w:color="000000" w:fill="FFFFFF"/>
            <w:hideMark/>
          </w:tcPr>
          <w:p w14:paraId="6B54E771" w14:textId="77777777" w:rsidR="00461205" w:rsidRPr="004E33B7" w:rsidRDefault="00461205" w:rsidP="004B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14:paraId="333FCF51" w14:textId="77777777" w:rsidR="00461205" w:rsidRPr="004E33B7" w:rsidRDefault="00461205" w:rsidP="004B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201143E" w14:textId="77777777" w:rsidR="00461205" w:rsidRPr="004E33B7" w:rsidRDefault="00461205" w:rsidP="004B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246 500,00</w:t>
            </w:r>
          </w:p>
        </w:tc>
      </w:tr>
      <w:tr w:rsidR="00461205" w:rsidRPr="004E33B7" w14:paraId="4F422C1A" w14:textId="77777777" w:rsidTr="00461205">
        <w:trPr>
          <w:trHeight w:val="480"/>
        </w:trPr>
        <w:tc>
          <w:tcPr>
            <w:tcW w:w="636" w:type="dxa"/>
            <w:shd w:val="clear" w:color="auto" w:fill="auto"/>
            <w:hideMark/>
          </w:tcPr>
          <w:p w14:paraId="3542F328" w14:textId="77777777" w:rsidR="00461205" w:rsidRPr="004E33B7" w:rsidRDefault="00461205" w:rsidP="004B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15.      </w:t>
            </w:r>
          </w:p>
        </w:tc>
        <w:tc>
          <w:tcPr>
            <w:tcW w:w="1769" w:type="dxa"/>
            <w:shd w:val="clear" w:color="000000" w:fill="FFFFFF"/>
            <w:hideMark/>
          </w:tcPr>
          <w:p w14:paraId="6477212B" w14:textId="77777777" w:rsidR="00461205" w:rsidRPr="004E33B7" w:rsidRDefault="00461205" w:rsidP="004B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Эндотрахеальная</w:t>
            </w:r>
            <w:proofErr w:type="spellEnd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трубка с манжетой 8,0 мм</w:t>
            </w:r>
          </w:p>
        </w:tc>
        <w:tc>
          <w:tcPr>
            <w:tcW w:w="4394" w:type="dxa"/>
            <w:shd w:val="clear" w:color="000000" w:fill="FFFFFF"/>
            <w:hideMark/>
          </w:tcPr>
          <w:p w14:paraId="49404E14" w14:textId="77777777" w:rsidR="00461205" w:rsidRPr="004E33B7" w:rsidRDefault="00461205" w:rsidP="004B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Трубка </w:t>
            </w:r>
            <w:proofErr w:type="spellStart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эндотрахеальная</w:t>
            </w:r>
            <w:proofErr w:type="spellEnd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неармированная с манжетой  с глазком </w:t>
            </w:r>
            <w:proofErr w:type="spellStart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мерфи</w:t>
            </w:r>
            <w:proofErr w:type="spellEnd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/ с </w:t>
            </w:r>
            <w:proofErr w:type="spellStart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рентгеноконтрастной</w:t>
            </w:r>
            <w:proofErr w:type="spellEnd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полоской. </w:t>
            </w:r>
            <w:proofErr w:type="spellStart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Эндотрахеальная</w:t>
            </w:r>
            <w:proofErr w:type="spellEnd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трубка: 8,0 мм.</w:t>
            </w:r>
          </w:p>
        </w:tc>
        <w:tc>
          <w:tcPr>
            <w:tcW w:w="851" w:type="dxa"/>
            <w:shd w:val="clear" w:color="000000" w:fill="FFFFFF"/>
            <w:hideMark/>
          </w:tcPr>
          <w:p w14:paraId="43003ED7" w14:textId="77777777" w:rsidR="00461205" w:rsidRPr="004E33B7" w:rsidRDefault="00461205" w:rsidP="004B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708" w:type="dxa"/>
            <w:shd w:val="clear" w:color="000000" w:fill="FFFFFF"/>
            <w:hideMark/>
          </w:tcPr>
          <w:p w14:paraId="7B779552" w14:textId="77777777" w:rsidR="00461205" w:rsidRPr="004E33B7" w:rsidRDefault="00461205" w:rsidP="004B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1250</w:t>
            </w:r>
          </w:p>
        </w:tc>
        <w:tc>
          <w:tcPr>
            <w:tcW w:w="851" w:type="dxa"/>
            <w:shd w:val="clear" w:color="000000" w:fill="FFFFFF"/>
            <w:hideMark/>
          </w:tcPr>
          <w:p w14:paraId="35A8551D" w14:textId="77777777" w:rsidR="00461205" w:rsidRPr="004E33B7" w:rsidRDefault="00461205" w:rsidP="004B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5D609C9" w14:textId="77777777" w:rsidR="00461205" w:rsidRPr="004E33B7" w:rsidRDefault="00461205" w:rsidP="004B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362 500,00</w:t>
            </w:r>
          </w:p>
        </w:tc>
      </w:tr>
      <w:tr w:rsidR="00461205" w:rsidRPr="004E33B7" w14:paraId="42608DB3" w14:textId="77777777" w:rsidTr="00461205">
        <w:trPr>
          <w:trHeight w:val="480"/>
        </w:trPr>
        <w:tc>
          <w:tcPr>
            <w:tcW w:w="636" w:type="dxa"/>
            <w:shd w:val="clear" w:color="auto" w:fill="auto"/>
            <w:hideMark/>
          </w:tcPr>
          <w:p w14:paraId="38A2B13F" w14:textId="77777777" w:rsidR="00461205" w:rsidRPr="004E33B7" w:rsidRDefault="00461205" w:rsidP="004B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16.      </w:t>
            </w:r>
          </w:p>
        </w:tc>
        <w:tc>
          <w:tcPr>
            <w:tcW w:w="1769" w:type="dxa"/>
            <w:shd w:val="clear" w:color="000000" w:fill="FFFFFF"/>
            <w:hideMark/>
          </w:tcPr>
          <w:p w14:paraId="54768285" w14:textId="77777777" w:rsidR="00461205" w:rsidRPr="004E33B7" w:rsidRDefault="00461205" w:rsidP="004B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Эндотрахеальная</w:t>
            </w:r>
            <w:proofErr w:type="spellEnd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трубка с манжетой 8,5 мм</w:t>
            </w:r>
          </w:p>
        </w:tc>
        <w:tc>
          <w:tcPr>
            <w:tcW w:w="4394" w:type="dxa"/>
            <w:shd w:val="clear" w:color="000000" w:fill="FFFFFF"/>
            <w:hideMark/>
          </w:tcPr>
          <w:p w14:paraId="617A10D7" w14:textId="77777777" w:rsidR="00461205" w:rsidRPr="004E33B7" w:rsidRDefault="00461205" w:rsidP="004B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Трубка </w:t>
            </w:r>
            <w:proofErr w:type="spellStart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эндотрахеальная</w:t>
            </w:r>
            <w:proofErr w:type="spellEnd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неармированная с манжетой  с глазком </w:t>
            </w:r>
            <w:proofErr w:type="spellStart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мерфи</w:t>
            </w:r>
            <w:proofErr w:type="spellEnd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/ с </w:t>
            </w:r>
            <w:proofErr w:type="spellStart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рентгеноконтрастной</w:t>
            </w:r>
            <w:proofErr w:type="spellEnd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полоской.  </w:t>
            </w:r>
            <w:proofErr w:type="spellStart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Эндотрахеальная</w:t>
            </w:r>
            <w:proofErr w:type="spellEnd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трубка: 8,5 мм.</w:t>
            </w:r>
          </w:p>
        </w:tc>
        <w:tc>
          <w:tcPr>
            <w:tcW w:w="851" w:type="dxa"/>
            <w:shd w:val="clear" w:color="000000" w:fill="FFFFFF"/>
            <w:hideMark/>
          </w:tcPr>
          <w:p w14:paraId="22E4F0DB" w14:textId="77777777" w:rsidR="00461205" w:rsidRPr="004E33B7" w:rsidRDefault="00461205" w:rsidP="004B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708" w:type="dxa"/>
            <w:shd w:val="clear" w:color="000000" w:fill="FFFFFF"/>
            <w:hideMark/>
          </w:tcPr>
          <w:p w14:paraId="43F8D8DA" w14:textId="77777777" w:rsidR="00461205" w:rsidRPr="004E33B7" w:rsidRDefault="00461205" w:rsidP="004B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14:paraId="3CA3EE20" w14:textId="77777777" w:rsidR="00461205" w:rsidRPr="004E33B7" w:rsidRDefault="00461205" w:rsidP="004B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7F30DAD" w14:textId="77777777" w:rsidR="00461205" w:rsidRPr="004E33B7" w:rsidRDefault="00461205" w:rsidP="004B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246 500,00</w:t>
            </w:r>
          </w:p>
        </w:tc>
      </w:tr>
      <w:tr w:rsidR="00461205" w:rsidRPr="004E33B7" w14:paraId="35439F86" w14:textId="77777777" w:rsidTr="00461205">
        <w:trPr>
          <w:trHeight w:val="720"/>
        </w:trPr>
        <w:tc>
          <w:tcPr>
            <w:tcW w:w="636" w:type="dxa"/>
            <w:shd w:val="clear" w:color="auto" w:fill="auto"/>
            <w:hideMark/>
          </w:tcPr>
          <w:p w14:paraId="0D28DC94" w14:textId="77777777" w:rsidR="00461205" w:rsidRPr="004E33B7" w:rsidRDefault="00461205" w:rsidP="004B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21.      </w:t>
            </w:r>
          </w:p>
        </w:tc>
        <w:tc>
          <w:tcPr>
            <w:tcW w:w="1769" w:type="dxa"/>
            <w:shd w:val="clear" w:color="000000" w:fill="FFFFFF"/>
            <w:hideMark/>
          </w:tcPr>
          <w:p w14:paraId="73A2D75B" w14:textId="77777777" w:rsidR="00461205" w:rsidRPr="004E33B7" w:rsidRDefault="00461205" w:rsidP="004B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Желудочная трубка F18 </w:t>
            </w:r>
          </w:p>
        </w:tc>
        <w:tc>
          <w:tcPr>
            <w:tcW w:w="4394" w:type="dxa"/>
            <w:shd w:val="clear" w:color="000000" w:fill="FFFFFF"/>
            <w:hideMark/>
          </w:tcPr>
          <w:p w14:paraId="492CA3BC" w14:textId="77777777" w:rsidR="00461205" w:rsidRPr="004E33B7" w:rsidRDefault="00461205" w:rsidP="004B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Желудочная трубка для одноразового применения, открытого типа. Размеры: 18. Длина не  более 125см и не менее 70 см . Материал ПВХ. Желудочная трубка - для желудочного зондирования с лечебной или диагностической целью.</w:t>
            </w:r>
          </w:p>
        </w:tc>
        <w:tc>
          <w:tcPr>
            <w:tcW w:w="851" w:type="dxa"/>
            <w:shd w:val="clear" w:color="000000" w:fill="FFFFFF"/>
            <w:hideMark/>
          </w:tcPr>
          <w:p w14:paraId="50924FDE" w14:textId="77777777" w:rsidR="00461205" w:rsidRPr="004E33B7" w:rsidRDefault="00461205" w:rsidP="004B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708" w:type="dxa"/>
            <w:shd w:val="clear" w:color="000000" w:fill="FFFFFF"/>
            <w:hideMark/>
          </w:tcPr>
          <w:p w14:paraId="180ED90F" w14:textId="77777777" w:rsidR="00461205" w:rsidRPr="004E33B7" w:rsidRDefault="00461205" w:rsidP="004B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0CA9CD06" w14:textId="77777777" w:rsidR="00461205" w:rsidRPr="004E33B7" w:rsidRDefault="00461205" w:rsidP="004B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92B17F9" w14:textId="77777777" w:rsidR="00461205" w:rsidRPr="004E33B7" w:rsidRDefault="00461205" w:rsidP="004B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170 000,00</w:t>
            </w:r>
          </w:p>
        </w:tc>
      </w:tr>
      <w:tr w:rsidR="00461205" w:rsidRPr="004E33B7" w14:paraId="08CE295F" w14:textId="77777777" w:rsidTr="00461205">
        <w:trPr>
          <w:trHeight w:val="720"/>
        </w:trPr>
        <w:tc>
          <w:tcPr>
            <w:tcW w:w="636" w:type="dxa"/>
            <w:shd w:val="clear" w:color="auto" w:fill="auto"/>
            <w:hideMark/>
          </w:tcPr>
          <w:p w14:paraId="7E4B9904" w14:textId="77777777" w:rsidR="00461205" w:rsidRPr="004E33B7" w:rsidRDefault="00461205" w:rsidP="004B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22.      </w:t>
            </w:r>
          </w:p>
        </w:tc>
        <w:tc>
          <w:tcPr>
            <w:tcW w:w="1769" w:type="dxa"/>
            <w:shd w:val="clear" w:color="000000" w:fill="FFFFFF"/>
            <w:hideMark/>
          </w:tcPr>
          <w:p w14:paraId="353A1747" w14:textId="77777777" w:rsidR="00461205" w:rsidRPr="004E33B7" w:rsidRDefault="00461205" w:rsidP="004B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Желудочная трубка  F20 </w:t>
            </w:r>
          </w:p>
        </w:tc>
        <w:tc>
          <w:tcPr>
            <w:tcW w:w="4394" w:type="dxa"/>
            <w:shd w:val="clear" w:color="000000" w:fill="FFFFFF"/>
            <w:hideMark/>
          </w:tcPr>
          <w:p w14:paraId="109BDD22" w14:textId="77777777" w:rsidR="00461205" w:rsidRPr="004E33B7" w:rsidRDefault="00461205" w:rsidP="004B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Желудочная трубка для одноразового применения, открытого типа. Размеры: 20. Длина не  более 125см и не менее 70 см . Материал ПВХ. Желудочная трубка - для желудочного зондирования с лечебной или диагностической целью.</w:t>
            </w:r>
          </w:p>
        </w:tc>
        <w:tc>
          <w:tcPr>
            <w:tcW w:w="851" w:type="dxa"/>
            <w:shd w:val="clear" w:color="000000" w:fill="FFFFFF"/>
            <w:hideMark/>
          </w:tcPr>
          <w:p w14:paraId="467F08C4" w14:textId="77777777" w:rsidR="00461205" w:rsidRPr="004E33B7" w:rsidRDefault="00461205" w:rsidP="004B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708" w:type="dxa"/>
            <w:shd w:val="clear" w:color="000000" w:fill="FFFFFF"/>
            <w:hideMark/>
          </w:tcPr>
          <w:p w14:paraId="12800F83" w14:textId="77777777" w:rsidR="00461205" w:rsidRPr="004E33B7" w:rsidRDefault="00461205" w:rsidP="004B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55DFD2EE" w14:textId="77777777" w:rsidR="00461205" w:rsidRPr="004E33B7" w:rsidRDefault="00461205" w:rsidP="004B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6ABD319" w14:textId="77777777" w:rsidR="00461205" w:rsidRPr="004E33B7" w:rsidRDefault="00461205" w:rsidP="004B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170 000,00</w:t>
            </w:r>
          </w:p>
        </w:tc>
      </w:tr>
      <w:tr w:rsidR="00461205" w:rsidRPr="004E33B7" w14:paraId="63F2E322" w14:textId="77777777" w:rsidTr="00461205">
        <w:trPr>
          <w:trHeight w:val="765"/>
        </w:trPr>
        <w:tc>
          <w:tcPr>
            <w:tcW w:w="636" w:type="dxa"/>
            <w:shd w:val="clear" w:color="auto" w:fill="auto"/>
            <w:hideMark/>
          </w:tcPr>
          <w:p w14:paraId="6815D955" w14:textId="77777777" w:rsidR="00461205" w:rsidRPr="004E33B7" w:rsidRDefault="00461205" w:rsidP="004B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26.      </w:t>
            </w:r>
          </w:p>
        </w:tc>
        <w:tc>
          <w:tcPr>
            <w:tcW w:w="1769" w:type="dxa"/>
            <w:shd w:val="clear" w:color="000000" w:fill="FFFFFF"/>
            <w:hideMark/>
          </w:tcPr>
          <w:p w14:paraId="293F7815" w14:textId="77777777" w:rsidR="00461205" w:rsidRPr="004E33B7" w:rsidRDefault="00461205" w:rsidP="004B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Ларингеальная</w:t>
            </w:r>
            <w:proofErr w:type="spellEnd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маска с манжетой №3</w:t>
            </w:r>
          </w:p>
        </w:tc>
        <w:tc>
          <w:tcPr>
            <w:tcW w:w="4394" w:type="dxa"/>
            <w:shd w:val="clear" w:color="000000" w:fill="FFFFFF"/>
            <w:hideMark/>
          </w:tcPr>
          <w:p w14:paraId="02EE8E2E" w14:textId="77777777" w:rsidR="00461205" w:rsidRPr="004E33B7" w:rsidRDefault="00461205" w:rsidP="004B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Воздуховод надгортанный для обеспечения проходимости дыхательных путей при наркозе и ИВЛ во время операций, а также, при неудавшейся интубации, в экстренных случаях, может использоваться в качестве проводника и т.п. Прозрачный воздуховод, вводимый в ротоглотку с мягкой </w:t>
            </w:r>
            <w:proofErr w:type="spellStart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нераздуваемой</w:t>
            </w:r>
            <w:proofErr w:type="spellEnd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манжетой из термопластичного </w:t>
            </w:r>
            <w:proofErr w:type="spellStart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гелеподобного</w:t>
            </w:r>
            <w:proofErr w:type="spellEnd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эластомера, с блокатором надгортанника, с встроенным защитным усилением воздуховода, уплощенная и вогнутая форма проксимальной части воздуховода выполняет роль ротового стабилизатора, с 15-миллиметровым цилиндрическим коннектором типа 15М, желудочным каналом с проксимальным портом, размер 3 (для пациентов с массой тела 30-60 кг, для проведения </w:t>
            </w:r>
            <w:proofErr w:type="spellStart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эндотрахеальной</w:t>
            </w:r>
            <w:proofErr w:type="spellEnd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трубки размером не более 6,0 мм, для </w:t>
            </w:r>
            <w:proofErr w:type="spellStart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назогастрального</w:t>
            </w:r>
            <w:proofErr w:type="spellEnd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зонда размером 12Fr). Маркировка на корпусе воздуховода : размера, весовой категории, идеального уровня положения зубов. Требуемый состав технологических материалов: полиэтилен высокого давления, полипропилен, эластомер специальный.  Упаковка: индивидуальная, стерильная. В упаковочном ящике не менее 20шт. Срок годности, стерильности (срок гарантии): 3 года от даты изготовления.</w:t>
            </w:r>
          </w:p>
        </w:tc>
        <w:tc>
          <w:tcPr>
            <w:tcW w:w="851" w:type="dxa"/>
            <w:shd w:val="clear" w:color="000000" w:fill="FFFFFF"/>
            <w:hideMark/>
          </w:tcPr>
          <w:p w14:paraId="14D1384E" w14:textId="77777777" w:rsidR="00461205" w:rsidRPr="004E33B7" w:rsidRDefault="00461205" w:rsidP="004B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708" w:type="dxa"/>
            <w:shd w:val="clear" w:color="000000" w:fill="FFFFFF"/>
            <w:hideMark/>
          </w:tcPr>
          <w:p w14:paraId="3969C7A7" w14:textId="77777777" w:rsidR="00461205" w:rsidRPr="004E33B7" w:rsidRDefault="00461205" w:rsidP="004B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2A1D2ECE" w14:textId="77777777" w:rsidR="00461205" w:rsidRPr="004E33B7" w:rsidRDefault="00461205" w:rsidP="004B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9 500,00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C996635" w14:textId="77777777" w:rsidR="00461205" w:rsidRPr="004E33B7" w:rsidRDefault="00461205" w:rsidP="004B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950 000,00</w:t>
            </w:r>
          </w:p>
        </w:tc>
      </w:tr>
      <w:tr w:rsidR="00461205" w:rsidRPr="004E33B7" w14:paraId="1B501856" w14:textId="77777777" w:rsidTr="00461205">
        <w:trPr>
          <w:trHeight w:val="765"/>
        </w:trPr>
        <w:tc>
          <w:tcPr>
            <w:tcW w:w="636" w:type="dxa"/>
            <w:shd w:val="clear" w:color="auto" w:fill="auto"/>
            <w:hideMark/>
          </w:tcPr>
          <w:p w14:paraId="78006E0F" w14:textId="77777777" w:rsidR="00461205" w:rsidRPr="004E33B7" w:rsidRDefault="00461205" w:rsidP="004B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27.      </w:t>
            </w:r>
          </w:p>
        </w:tc>
        <w:tc>
          <w:tcPr>
            <w:tcW w:w="1769" w:type="dxa"/>
            <w:shd w:val="clear" w:color="000000" w:fill="FFFFFF"/>
            <w:hideMark/>
          </w:tcPr>
          <w:p w14:paraId="438B2611" w14:textId="77777777" w:rsidR="00461205" w:rsidRPr="004E33B7" w:rsidRDefault="00461205" w:rsidP="004B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Ларингеальная</w:t>
            </w:r>
            <w:proofErr w:type="spellEnd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маска с манжетой №4</w:t>
            </w:r>
          </w:p>
        </w:tc>
        <w:tc>
          <w:tcPr>
            <w:tcW w:w="4394" w:type="dxa"/>
            <w:shd w:val="clear" w:color="000000" w:fill="FFFFFF"/>
            <w:hideMark/>
          </w:tcPr>
          <w:p w14:paraId="4C403450" w14:textId="77777777" w:rsidR="00461205" w:rsidRPr="004E33B7" w:rsidRDefault="00461205" w:rsidP="004B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Воздуховод надгортанный для обеспечения проходимости дыхательных путей при наркозе и ИВЛ во время операций, а также, при неудавшейся интубации, в экстренных случаях, может использоваться в качестве проводника и т.п. Прозрачный воздуховод, вводимый в ротоглотку с мягкой </w:t>
            </w:r>
            <w:proofErr w:type="spellStart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нераздуваемой</w:t>
            </w:r>
            <w:proofErr w:type="spellEnd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манжетой из термопластичного </w:t>
            </w:r>
            <w:proofErr w:type="spellStart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гелеподобного</w:t>
            </w:r>
            <w:proofErr w:type="spellEnd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эластомера, с блокатором надгортанника, с встроенным защитным усилением воздуховода, уплощенная и вогнутая форма проксимальной части воздуховода выполняет роль ротового стабилизатора, с 15-миллиметровым цилиндрическим коннектором типа 15М, желудочным каналом с проксимальным портом, размер 4 (для пациентов с массой тела 50-90 кг, для проведения </w:t>
            </w:r>
            <w:proofErr w:type="spellStart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эндотрахеальной</w:t>
            </w:r>
            <w:proofErr w:type="spellEnd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трубки размером не более 7,0 мм, для </w:t>
            </w:r>
            <w:proofErr w:type="spellStart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назогастрального</w:t>
            </w:r>
            <w:proofErr w:type="spellEnd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зонда 12Fr). Маркировка на корпусе воздуховода: размера, весовой категории, идеального уровня положения зубов. Требуемый состав технологических материалов: полиэтилен высокого давления, полипропилен, эластомер специальный.  Упаковка: индивидуальная, стерильная. В упаковочном ящике не менее 20шт. Срок годности, стерильности (срок гарантии): 4 года от даты изготовления.</w:t>
            </w:r>
          </w:p>
        </w:tc>
        <w:tc>
          <w:tcPr>
            <w:tcW w:w="851" w:type="dxa"/>
            <w:shd w:val="clear" w:color="000000" w:fill="FFFFFF"/>
            <w:hideMark/>
          </w:tcPr>
          <w:p w14:paraId="5623CE9B" w14:textId="77777777" w:rsidR="00461205" w:rsidRPr="004E33B7" w:rsidRDefault="00461205" w:rsidP="004B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708" w:type="dxa"/>
            <w:shd w:val="clear" w:color="000000" w:fill="FFFFFF"/>
            <w:hideMark/>
          </w:tcPr>
          <w:p w14:paraId="36B9FF94" w14:textId="77777777" w:rsidR="00461205" w:rsidRPr="004E33B7" w:rsidRDefault="00461205" w:rsidP="004B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851" w:type="dxa"/>
            <w:shd w:val="clear" w:color="000000" w:fill="FFFFFF"/>
            <w:hideMark/>
          </w:tcPr>
          <w:p w14:paraId="188EA07E" w14:textId="77777777" w:rsidR="00461205" w:rsidRPr="004E33B7" w:rsidRDefault="00461205" w:rsidP="004B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9 500,00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2AFBF71" w14:textId="77777777" w:rsidR="00461205" w:rsidRPr="004E33B7" w:rsidRDefault="00461205" w:rsidP="004B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1 425 000,00</w:t>
            </w:r>
          </w:p>
        </w:tc>
      </w:tr>
      <w:tr w:rsidR="00461205" w:rsidRPr="004E33B7" w14:paraId="30249ECD" w14:textId="77777777" w:rsidTr="00461205">
        <w:trPr>
          <w:trHeight w:val="765"/>
        </w:trPr>
        <w:tc>
          <w:tcPr>
            <w:tcW w:w="636" w:type="dxa"/>
            <w:shd w:val="clear" w:color="auto" w:fill="auto"/>
            <w:hideMark/>
          </w:tcPr>
          <w:p w14:paraId="6AC25D40" w14:textId="77777777" w:rsidR="00461205" w:rsidRPr="004E33B7" w:rsidRDefault="00461205" w:rsidP="004B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28.      </w:t>
            </w:r>
          </w:p>
        </w:tc>
        <w:tc>
          <w:tcPr>
            <w:tcW w:w="1769" w:type="dxa"/>
            <w:shd w:val="clear" w:color="000000" w:fill="FFFFFF"/>
            <w:hideMark/>
          </w:tcPr>
          <w:p w14:paraId="3D80616D" w14:textId="77777777" w:rsidR="00461205" w:rsidRPr="004E33B7" w:rsidRDefault="00461205" w:rsidP="004B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Ларингеальная</w:t>
            </w:r>
            <w:proofErr w:type="spellEnd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маска с манжетой №5</w:t>
            </w:r>
          </w:p>
        </w:tc>
        <w:tc>
          <w:tcPr>
            <w:tcW w:w="4394" w:type="dxa"/>
            <w:shd w:val="clear" w:color="000000" w:fill="FFFFFF"/>
            <w:hideMark/>
          </w:tcPr>
          <w:p w14:paraId="01267223" w14:textId="77777777" w:rsidR="00461205" w:rsidRPr="004E33B7" w:rsidRDefault="00461205" w:rsidP="004B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Воздуховод надгортанный для обеспечения проходимости дыхательных путей при наркозе и ИВЛ во время операций, а также, при неудавшейся интубации, в экстренных случаях, может использоваться в качестве проводника и т.п. Прозрачный воздуховод, вводимый в ротоглотку с мягкой </w:t>
            </w:r>
            <w:proofErr w:type="spellStart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нераздуваемой</w:t>
            </w:r>
            <w:proofErr w:type="spellEnd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манжетой из термопластичного </w:t>
            </w:r>
            <w:proofErr w:type="spellStart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гелеподобного</w:t>
            </w:r>
            <w:proofErr w:type="spellEnd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эластомера, с блокатором надгортанника, с встроенным защитным усилением воздуховода, уплощенная и вогнутая форма проксимальной части воздуховода выполняет роль ротового стабилизатора, с 15-миллиметровым цилиндрическим коннектором типа 15М, желудочным каналом с проксимальным портом, размер 5 (для пациентов с массой тела более 90 кг, для проведения </w:t>
            </w:r>
            <w:proofErr w:type="spellStart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эндотрахеальной</w:t>
            </w:r>
            <w:proofErr w:type="spellEnd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трубки размером не более 8,0 мм, для </w:t>
            </w:r>
            <w:proofErr w:type="spellStart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назогастрального</w:t>
            </w:r>
            <w:proofErr w:type="spellEnd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зонда 14Fr). Маркировка на корпусе воздуховода: размера, весовой категории, идеального уровня положения зубов. Требуемый состав технологических материалов: полиэтилен высокого давления, полипропилен, эластомер специальный.  Упаковка: индивидуальная, стерильная. В упаковочном ящике не менее 20 шт. Срок годности, стерильности (срок гарантии): 3 года от даты изготовления.</w:t>
            </w:r>
          </w:p>
        </w:tc>
        <w:tc>
          <w:tcPr>
            <w:tcW w:w="851" w:type="dxa"/>
            <w:shd w:val="clear" w:color="000000" w:fill="FFFFFF"/>
            <w:hideMark/>
          </w:tcPr>
          <w:p w14:paraId="3AF54C88" w14:textId="77777777" w:rsidR="00461205" w:rsidRPr="004E33B7" w:rsidRDefault="00461205" w:rsidP="004B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708" w:type="dxa"/>
            <w:shd w:val="clear" w:color="000000" w:fill="FFFFFF"/>
            <w:hideMark/>
          </w:tcPr>
          <w:p w14:paraId="6F85D080" w14:textId="77777777" w:rsidR="00461205" w:rsidRPr="004E33B7" w:rsidRDefault="00461205" w:rsidP="004B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7B9CB4A9" w14:textId="77777777" w:rsidR="00461205" w:rsidRPr="004E33B7" w:rsidRDefault="00461205" w:rsidP="004B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9 500,00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5CBA278" w14:textId="77777777" w:rsidR="00461205" w:rsidRPr="004E33B7" w:rsidRDefault="00461205" w:rsidP="004B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950 000,00</w:t>
            </w:r>
          </w:p>
        </w:tc>
      </w:tr>
      <w:tr w:rsidR="00461205" w:rsidRPr="004E33B7" w14:paraId="772A7A1D" w14:textId="77777777" w:rsidTr="00461205">
        <w:trPr>
          <w:trHeight w:val="765"/>
        </w:trPr>
        <w:tc>
          <w:tcPr>
            <w:tcW w:w="636" w:type="dxa"/>
            <w:shd w:val="clear" w:color="auto" w:fill="auto"/>
            <w:hideMark/>
          </w:tcPr>
          <w:p w14:paraId="07ECE3B6" w14:textId="77777777" w:rsidR="00461205" w:rsidRPr="004E33B7" w:rsidRDefault="00461205" w:rsidP="004B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29.      </w:t>
            </w:r>
          </w:p>
        </w:tc>
        <w:tc>
          <w:tcPr>
            <w:tcW w:w="1769" w:type="dxa"/>
            <w:shd w:val="clear" w:color="000000" w:fill="FFFFFF"/>
            <w:hideMark/>
          </w:tcPr>
          <w:p w14:paraId="25E86A4D" w14:textId="77777777" w:rsidR="00461205" w:rsidRPr="004E33B7" w:rsidRDefault="00461205" w:rsidP="004B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Ларингеальная</w:t>
            </w:r>
            <w:proofErr w:type="spellEnd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маска с манжетой № 2,5</w:t>
            </w:r>
          </w:p>
        </w:tc>
        <w:tc>
          <w:tcPr>
            <w:tcW w:w="4394" w:type="dxa"/>
            <w:shd w:val="clear" w:color="000000" w:fill="FFFFFF"/>
            <w:hideMark/>
          </w:tcPr>
          <w:p w14:paraId="6042D3C1" w14:textId="77777777" w:rsidR="00461205" w:rsidRPr="004E33B7" w:rsidRDefault="00461205" w:rsidP="004B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Воздуховод надгортанный для обеспечения проходимости дыхательных путей при наркозе и ИВЛ во время операций, а также, при неудавшейся интубации, в экстренных случаях, может использоваться в качестве проводника и т.п. Прозрачный воздуховод, вводимый в ротоглотку с мягкой </w:t>
            </w:r>
            <w:proofErr w:type="spellStart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нераздуваемой</w:t>
            </w:r>
            <w:proofErr w:type="spellEnd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манжетой из термопластичного </w:t>
            </w:r>
            <w:proofErr w:type="spellStart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гелеподобного</w:t>
            </w:r>
            <w:proofErr w:type="spellEnd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эластомера, с блокатором надгортанника, с встроенным защитным усилением воздуховода, уплощенная и вогнутая форма проксимальной части воздуховода выполняет роль ротового стабилизатора, с 15-миллиметровым цилиндрическим коннектором типа 15М, желудочным каналом с проксимальным портом, размер 2,5 (для пациентов с массой тела 25-35кг, для проведения </w:t>
            </w:r>
            <w:proofErr w:type="spellStart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эндотрахеальной</w:t>
            </w:r>
            <w:proofErr w:type="spellEnd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трубки  размером не более 5,0 мм, для </w:t>
            </w:r>
            <w:proofErr w:type="spellStart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назогастрального</w:t>
            </w:r>
            <w:proofErr w:type="spellEnd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зонда размером 12Fr). Маркировка на корпусе воздуховода: размера, весовой категории, идеального уровня положения зубов. Требуемый состав технологических материалов: полиэтилен высокого давления, полипропилен, эластомер специальный.  Упаковка: индивидуальная, стерильная. В упаковочном ящике не менее 8 шт. Срок годности, стерильности (срок гарантии): 2 года от даты изготовления. </w:t>
            </w:r>
          </w:p>
        </w:tc>
        <w:tc>
          <w:tcPr>
            <w:tcW w:w="851" w:type="dxa"/>
            <w:shd w:val="clear" w:color="000000" w:fill="FFFFFF"/>
            <w:hideMark/>
          </w:tcPr>
          <w:p w14:paraId="7EC26D66" w14:textId="77777777" w:rsidR="00461205" w:rsidRPr="004E33B7" w:rsidRDefault="00461205" w:rsidP="004B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708" w:type="dxa"/>
            <w:shd w:val="clear" w:color="000000" w:fill="FFFFFF"/>
            <w:hideMark/>
          </w:tcPr>
          <w:p w14:paraId="03EBDD8A" w14:textId="77777777" w:rsidR="00461205" w:rsidRPr="004E33B7" w:rsidRDefault="00461205" w:rsidP="004B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851" w:type="dxa"/>
            <w:shd w:val="clear" w:color="000000" w:fill="FFFFFF"/>
            <w:hideMark/>
          </w:tcPr>
          <w:p w14:paraId="0A9EB7CD" w14:textId="77777777" w:rsidR="00461205" w:rsidRPr="004E33B7" w:rsidRDefault="00461205" w:rsidP="004B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9 500,00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5FDDD96" w14:textId="77777777" w:rsidR="00461205" w:rsidRPr="004E33B7" w:rsidRDefault="00461205" w:rsidP="004B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47 500,00</w:t>
            </w:r>
          </w:p>
        </w:tc>
      </w:tr>
      <w:tr w:rsidR="00461205" w:rsidRPr="004E33B7" w14:paraId="24D838A4" w14:textId="77777777" w:rsidTr="00461205">
        <w:trPr>
          <w:trHeight w:val="765"/>
        </w:trPr>
        <w:tc>
          <w:tcPr>
            <w:tcW w:w="636" w:type="dxa"/>
            <w:shd w:val="clear" w:color="auto" w:fill="auto"/>
            <w:hideMark/>
          </w:tcPr>
          <w:p w14:paraId="339B9456" w14:textId="77777777" w:rsidR="00461205" w:rsidRPr="004E33B7" w:rsidRDefault="00461205" w:rsidP="004B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30.      </w:t>
            </w:r>
          </w:p>
        </w:tc>
        <w:tc>
          <w:tcPr>
            <w:tcW w:w="1769" w:type="dxa"/>
            <w:shd w:val="clear" w:color="000000" w:fill="FFFFFF"/>
            <w:hideMark/>
          </w:tcPr>
          <w:p w14:paraId="72966CFF" w14:textId="77777777" w:rsidR="00461205" w:rsidRPr="004E33B7" w:rsidRDefault="00461205" w:rsidP="004B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Ларингеальная</w:t>
            </w:r>
            <w:proofErr w:type="spellEnd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маска с манжетой № 2</w:t>
            </w:r>
          </w:p>
        </w:tc>
        <w:tc>
          <w:tcPr>
            <w:tcW w:w="4394" w:type="dxa"/>
            <w:shd w:val="clear" w:color="000000" w:fill="FFFFFF"/>
            <w:hideMark/>
          </w:tcPr>
          <w:p w14:paraId="0FE076F7" w14:textId="77777777" w:rsidR="00461205" w:rsidRPr="004E33B7" w:rsidRDefault="00461205" w:rsidP="004B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Воздуховод надгортанный для обеспечения проходимости дыхательных путей при наркозе и ИВЛ во время операций, а также, при неудавшейся интубации, в экстренных случаях, может использоваться в качестве проводника и т.п. Прозрачный воздуховод, вводимый в ротоглотку с мягкой </w:t>
            </w:r>
            <w:proofErr w:type="spellStart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нераздуваемой</w:t>
            </w:r>
            <w:proofErr w:type="spellEnd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манжетой из термопластичного </w:t>
            </w:r>
            <w:proofErr w:type="spellStart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гелеподобного</w:t>
            </w:r>
            <w:proofErr w:type="spellEnd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эластомера, с блокатором надгортанника, с встроенным защитным усилением воздуховода, уплощенная и вогнутая форма проксимальной части воздуховода выполняет роль ротового стабилизатора, с 15-миллиметровым цилиндрическим коннектором типа 15М, желудочным каналом с проксимальным портом, размер 2 (для пациентов с массой тела 10-25кг, для проведения </w:t>
            </w:r>
            <w:proofErr w:type="spellStart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эндотрахеальной</w:t>
            </w:r>
            <w:proofErr w:type="spellEnd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трубки  размером не более 5,0 мм, для </w:t>
            </w:r>
            <w:proofErr w:type="spellStart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назогастрального</w:t>
            </w:r>
            <w:proofErr w:type="spellEnd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зонда размером 12Fr). Маркировка на корпусе воздуховода: размера, весовой категории, идеального уровня положения зубов. Требуемый состав технологических материалов: полиэтилен высокого давления, полипропилен, эластомер специальный.  Упаковка: индивидуальная, стерильная. В упаковочном ящике не менее 8 шт. Срок годности, стерильности (срок гарантии): 2 года от даты изготовления.        </w:t>
            </w:r>
          </w:p>
        </w:tc>
        <w:tc>
          <w:tcPr>
            <w:tcW w:w="851" w:type="dxa"/>
            <w:shd w:val="clear" w:color="000000" w:fill="FFFFFF"/>
            <w:hideMark/>
          </w:tcPr>
          <w:p w14:paraId="31408CD1" w14:textId="77777777" w:rsidR="00461205" w:rsidRPr="004E33B7" w:rsidRDefault="00461205" w:rsidP="004B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708" w:type="dxa"/>
            <w:shd w:val="clear" w:color="000000" w:fill="FFFFFF"/>
            <w:hideMark/>
          </w:tcPr>
          <w:p w14:paraId="1466F26A" w14:textId="77777777" w:rsidR="00461205" w:rsidRPr="004E33B7" w:rsidRDefault="00461205" w:rsidP="004B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851" w:type="dxa"/>
            <w:shd w:val="clear" w:color="000000" w:fill="FFFFFF"/>
            <w:hideMark/>
          </w:tcPr>
          <w:p w14:paraId="4C6E80BB" w14:textId="77777777" w:rsidR="00461205" w:rsidRPr="004E33B7" w:rsidRDefault="00461205" w:rsidP="004B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9 500,00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64D76ED" w14:textId="77777777" w:rsidR="00461205" w:rsidRPr="004E33B7" w:rsidRDefault="00461205" w:rsidP="004B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47 500,00</w:t>
            </w:r>
          </w:p>
        </w:tc>
      </w:tr>
      <w:tr w:rsidR="00461205" w:rsidRPr="004E33B7" w14:paraId="431382C2" w14:textId="77777777" w:rsidTr="00461205">
        <w:trPr>
          <w:trHeight w:val="1920"/>
        </w:trPr>
        <w:tc>
          <w:tcPr>
            <w:tcW w:w="636" w:type="dxa"/>
            <w:shd w:val="clear" w:color="auto" w:fill="auto"/>
            <w:hideMark/>
          </w:tcPr>
          <w:p w14:paraId="1601BD8D" w14:textId="77777777" w:rsidR="00461205" w:rsidRPr="004E33B7" w:rsidRDefault="00461205" w:rsidP="004B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36.      </w:t>
            </w:r>
          </w:p>
        </w:tc>
        <w:tc>
          <w:tcPr>
            <w:tcW w:w="1769" w:type="dxa"/>
            <w:shd w:val="clear" w:color="000000" w:fill="FFFFFF"/>
            <w:hideMark/>
          </w:tcPr>
          <w:p w14:paraId="5BD1991F" w14:textId="77777777" w:rsidR="00461205" w:rsidRPr="004E33B7" w:rsidRDefault="00461205" w:rsidP="004B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Носовая кислородная магистраль с мягкими изогнутыми зубцами взрослая    </w:t>
            </w:r>
          </w:p>
        </w:tc>
        <w:tc>
          <w:tcPr>
            <w:tcW w:w="4394" w:type="dxa"/>
            <w:shd w:val="clear" w:color="000000" w:fill="FFFFFF"/>
            <w:hideMark/>
          </w:tcPr>
          <w:p w14:paraId="12EC1E5E" w14:textId="77777777" w:rsidR="00461205" w:rsidRPr="004E33B7" w:rsidRDefault="00461205" w:rsidP="004B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Канюля назальная для взрослых с удлинительным шлангом длиной не менее 1,8 м, длина всей системы не менее 2,3 м, с нескользящим седловидным фиксатором для оптимального позиционирования на губе пациента, зубцы канюли мягкие </w:t>
            </w:r>
            <w:proofErr w:type="spellStart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атравматичные</w:t>
            </w:r>
            <w:proofErr w:type="spellEnd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термопластичные изогнутые, сужающиеся, продольно-армированный кислородный шланг - исключается запирание канала при перегибе и обеспечивается равномерность потока, с регулировкой и фиксацией положения канюли. Требуемый состав технологических </w:t>
            </w:r>
            <w:proofErr w:type="spellStart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материалов:имплантационно-нетоксичный</w:t>
            </w:r>
            <w:proofErr w:type="spellEnd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поливинилхлорид, полипропилен. Упаковка: индивидуальная, клинически чистая. Срок годности (срок гарантии): 5 лет от даты изготовления.         </w:t>
            </w:r>
          </w:p>
        </w:tc>
        <w:tc>
          <w:tcPr>
            <w:tcW w:w="851" w:type="dxa"/>
            <w:shd w:val="clear" w:color="000000" w:fill="FFFFFF"/>
            <w:hideMark/>
          </w:tcPr>
          <w:p w14:paraId="0755C967" w14:textId="77777777" w:rsidR="00461205" w:rsidRPr="004E33B7" w:rsidRDefault="00461205" w:rsidP="004B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708" w:type="dxa"/>
            <w:shd w:val="clear" w:color="000000" w:fill="FFFFFF"/>
            <w:hideMark/>
          </w:tcPr>
          <w:p w14:paraId="011C3250" w14:textId="77777777" w:rsidR="00461205" w:rsidRPr="004E33B7" w:rsidRDefault="00461205" w:rsidP="004B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31C2DBE3" w14:textId="77777777" w:rsidR="00461205" w:rsidRPr="004E33B7" w:rsidRDefault="00461205" w:rsidP="004B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412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B7A6F7B" w14:textId="77777777" w:rsidR="00461205" w:rsidRPr="004E33B7" w:rsidRDefault="00461205" w:rsidP="004B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2 060 000,00</w:t>
            </w:r>
          </w:p>
        </w:tc>
      </w:tr>
      <w:tr w:rsidR="00461205" w:rsidRPr="004E33B7" w14:paraId="42B59770" w14:textId="77777777" w:rsidTr="00461205">
        <w:trPr>
          <w:trHeight w:val="2160"/>
        </w:trPr>
        <w:tc>
          <w:tcPr>
            <w:tcW w:w="636" w:type="dxa"/>
            <w:shd w:val="clear" w:color="auto" w:fill="auto"/>
            <w:hideMark/>
          </w:tcPr>
          <w:p w14:paraId="5E8C3018" w14:textId="77777777" w:rsidR="00461205" w:rsidRPr="004E33B7" w:rsidRDefault="00461205" w:rsidP="004B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37.      </w:t>
            </w:r>
          </w:p>
        </w:tc>
        <w:tc>
          <w:tcPr>
            <w:tcW w:w="1769" w:type="dxa"/>
            <w:shd w:val="clear" w:color="000000" w:fill="FFFFFF"/>
            <w:hideMark/>
          </w:tcPr>
          <w:p w14:paraId="431DE22F" w14:textId="77777777" w:rsidR="00461205" w:rsidRPr="004E33B7" w:rsidRDefault="00461205" w:rsidP="004B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Носовая кислородная магистраль с мягкими изогнутыми зубцами детская  </w:t>
            </w:r>
          </w:p>
        </w:tc>
        <w:tc>
          <w:tcPr>
            <w:tcW w:w="4394" w:type="dxa"/>
            <w:shd w:val="clear" w:color="000000" w:fill="FFFFFF"/>
            <w:hideMark/>
          </w:tcPr>
          <w:p w14:paraId="6C7AFA44" w14:textId="77777777" w:rsidR="00461205" w:rsidRPr="004E33B7" w:rsidRDefault="00461205" w:rsidP="004B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Канюля назальная для детей длиной 0,5м с удлинительным шлангом длиной не менее 1,8м, длина всей системы не менее 2,3м, с нескользящим седловидным фиксатором для оптимального позиционирования на губе пациента, зубцы канюли мягкие </w:t>
            </w:r>
            <w:proofErr w:type="spellStart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атравматичные</w:t>
            </w:r>
            <w:proofErr w:type="spellEnd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термопластичные изогнутые, 1,9/9,4 мм с базой 10,5мм, </w:t>
            </w:r>
            <w:proofErr w:type="spellStart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продольноармированный</w:t>
            </w:r>
            <w:proofErr w:type="spellEnd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кислородный шланг - исключается запирание канала при перегибе и обеспечивается равномерность потока, с регулировкой и фиксацией положения канюли, соединение с источником - стандартное 6мм, </w:t>
            </w:r>
            <w:proofErr w:type="spellStart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эластомерное</w:t>
            </w:r>
            <w:proofErr w:type="spellEnd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. Соединитель канюли с трубкой </w:t>
            </w:r>
            <w:proofErr w:type="spellStart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транспарентный</w:t>
            </w:r>
            <w:proofErr w:type="spellEnd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. Материал: </w:t>
            </w:r>
            <w:proofErr w:type="spellStart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имплантационно</w:t>
            </w:r>
            <w:proofErr w:type="spellEnd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-нетоксичный поливинилхлорид. Упаковка: индивидуальная, клинически чистая. Срок годности (срок гарантии): 5 лет от даты изготовления.  </w:t>
            </w:r>
          </w:p>
        </w:tc>
        <w:tc>
          <w:tcPr>
            <w:tcW w:w="851" w:type="dxa"/>
            <w:shd w:val="clear" w:color="000000" w:fill="FFFFFF"/>
            <w:hideMark/>
          </w:tcPr>
          <w:p w14:paraId="44DFF0B3" w14:textId="77777777" w:rsidR="00461205" w:rsidRPr="004E33B7" w:rsidRDefault="00461205" w:rsidP="004B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708" w:type="dxa"/>
            <w:shd w:val="clear" w:color="000000" w:fill="FFFFFF"/>
            <w:hideMark/>
          </w:tcPr>
          <w:p w14:paraId="5E21CF61" w14:textId="77777777" w:rsidR="00461205" w:rsidRPr="004E33B7" w:rsidRDefault="00461205" w:rsidP="004B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851" w:type="dxa"/>
            <w:shd w:val="clear" w:color="000000" w:fill="FFFFFF"/>
            <w:hideMark/>
          </w:tcPr>
          <w:p w14:paraId="521D9999" w14:textId="77777777" w:rsidR="00461205" w:rsidRPr="004E33B7" w:rsidRDefault="00461205" w:rsidP="004B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422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49A68DC" w14:textId="77777777" w:rsidR="00461205" w:rsidRPr="004E33B7" w:rsidRDefault="00461205" w:rsidP="004B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8 440,00</w:t>
            </w:r>
          </w:p>
        </w:tc>
      </w:tr>
      <w:tr w:rsidR="00461205" w:rsidRPr="004E33B7" w14:paraId="447553E6" w14:textId="77777777" w:rsidTr="00461205">
        <w:trPr>
          <w:trHeight w:val="1200"/>
        </w:trPr>
        <w:tc>
          <w:tcPr>
            <w:tcW w:w="636" w:type="dxa"/>
            <w:shd w:val="clear" w:color="auto" w:fill="auto"/>
            <w:hideMark/>
          </w:tcPr>
          <w:p w14:paraId="4B7F8385" w14:textId="77777777" w:rsidR="00461205" w:rsidRPr="004E33B7" w:rsidRDefault="00461205" w:rsidP="004B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44.      </w:t>
            </w:r>
          </w:p>
        </w:tc>
        <w:tc>
          <w:tcPr>
            <w:tcW w:w="1769" w:type="dxa"/>
            <w:shd w:val="clear" w:color="000000" w:fill="FFFFFF"/>
            <w:hideMark/>
          </w:tcPr>
          <w:p w14:paraId="75E56B5E" w14:textId="77777777" w:rsidR="00461205" w:rsidRPr="004E33B7" w:rsidRDefault="00461205" w:rsidP="004B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Прозрачная повязка размером 7смх8,5см.</w:t>
            </w:r>
          </w:p>
        </w:tc>
        <w:tc>
          <w:tcPr>
            <w:tcW w:w="4394" w:type="dxa"/>
            <w:shd w:val="clear" w:color="000000" w:fill="FFFFFF"/>
            <w:hideMark/>
          </w:tcPr>
          <w:p w14:paraId="7D54DE1F" w14:textId="77777777" w:rsidR="00461205" w:rsidRPr="004E33B7" w:rsidRDefault="00461205" w:rsidP="004B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Стерильная пленочная повязка для фиксации катетеров с рамкой для наложения из тонкой полиуретановой пленки, покрытой </w:t>
            </w:r>
            <w:proofErr w:type="spellStart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гипоаллергенным</w:t>
            </w:r>
            <w:proofErr w:type="spellEnd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, водоотталкивающим, </w:t>
            </w:r>
            <w:proofErr w:type="spellStart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акрилатным</w:t>
            </w:r>
            <w:proofErr w:type="spellEnd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клеем. С двумя полосками тканевого пластыря для лучшей фиксации и одна полоска бумажного пластыря для записей для периферического наложения размером 7смх8,5см. Упакована в пленочный конверт, запаянный холодным способом.</w:t>
            </w:r>
          </w:p>
        </w:tc>
        <w:tc>
          <w:tcPr>
            <w:tcW w:w="851" w:type="dxa"/>
            <w:shd w:val="clear" w:color="000000" w:fill="FFFFFF"/>
            <w:hideMark/>
          </w:tcPr>
          <w:p w14:paraId="3BDA3789" w14:textId="77777777" w:rsidR="00461205" w:rsidRPr="004E33B7" w:rsidRDefault="00461205" w:rsidP="004B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</w:t>
            </w:r>
          </w:p>
        </w:tc>
        <w:tc>
          <w:tcPr>
            <w:tcW w:w="708" w:type="dxa"/>
            <w:shd w:val="clear" w:color="000000" w:fill="FFFFFF"/>
            <w:hideMark/>
          </w:tcPr>
          <w:p w14:paraId="3D914861" w14:textId="77777777" w:rsidR="00461205" w:rsidRPr="004E33B7" w:rsidRDefault="00461205" w:rsidP="004B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09928144" w14:textId="77777777" w:rsidR="00461205" w:rsidRPr="004E33B7" w:rsidRDefault="00461205" w:rsidP="004B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475C0E1" w14:textId="77777777" w:rsidR="00461205" w:rsidRPr="004E33B7" w:rsidRDefault="00461205" w:rsidP="004B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1 450 000,00</w:t>
            </w:r>
          </w:p>
        </w:tc>
      </w:tr>
      <w:tr w:rsidR="00461205" w:rsidRPr="004E33B7" w14:paraId="345BC63C" w14:textId="77777777" w:rsidTr="00461205">
        <w:trPr>
          <w:trHeight w:val="1200"/>
        </w:trPr>
        <w:tc>
          <w:tcPr>
            <w:tcW w:w="636" w:type="dxa"/>
            <w:shd w:val="clear" w:color="auto" w:fill="auto"/>
            <w:hideMark/>
          </w:tcPr>
          <w:p w14:paraId="6420886D" w14:textId="77777777" w:rsidR="00461205" w:rsidRPr="004E33B7" w:rsidRDefault="00461205" w:rsidP="004B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45.      </w:t>
            </w:r>
          </w:p>
        </w:tc>
        <w:tc>
          <w:tcPr>
            <w:tcW w:w="1769" w:type="dxa"/>
            <w:shd w:val="clear" w:color="000000" w:fill="FFFFFF"/>
            <w:hideMark/>
          </w:tcPr>
          <w:p w14:paraId="4F1EB0B0" w14:textId="77777777" w:rsidR="00461205" w:rsidRPr="004E33B7" w:rsidRDefault="00461205" w:rsidP="004B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Стерильная пленочная повязка размером 5смх5,7см</w:t>
            </w:r>
          </w:p>
        </w:tc>
        <w:tc>
          <w:tcPr>
            <w:tcW w:w="4394" w:type="dxa"/>
            <w:shd w:val="clear" w:color="000000" w:fill="FFFFFF"/>
            <w:hideMark/>
          </w:tcPr>
          <w:p w14:paraId="676D29C6" w14:textId="77777777" w:rsidR="00461205" w:rsidRPr="004E33B7" w:rsidRDefault="00461205" w:rsidP="004B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Стерильная пленочная повязка для фиксации катетеров с рамкой для наложения из тонкой полиуретановой пленки, покрытой </w:t>
            </w:r>
            <w:proofErr w:type="spellStart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гипоаллергенным</w:t>
            </w:r>
            <w:proofErr w:type="spellEnd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, водоотталкивающим, </w:t>
            </w:r>
            <w:proofErr w:type="spellStart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акрилатным</w:t>
            </w:r>
            <w:proofErr w:type="spellEnd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клеем.  С двумя полосками тканевого пластыря для лучшей фиксации и одна полоска бумажного пластыря для записей. Размером 5смх5,7см. Упакована в пленочный конверт, запаянный холодным способом.</w:t>
            </w:r>
          </w:p>
        </w:tc>
        <w:tc>
          <w:tcPr>
            <w:tcW w:w="851" w:type="dxa"/>
            <w:shd w:val="clear" w:color="000000" w:fill="FFFFFF"/>
            <w:hideMark/>
          </w:tcPr>
          <w:p w14:paraId="61E888F7" w14:textId="77777777" w:rsidR="00461205" w:rsidRPr="004E33B7" w:rsidRDefault="00461205" w:rsidP="004B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</w:t>
            </w:r>
          </w:p>
        </w:tc>
        <w:tc>
          <w:tcPr>
            <w:tcW w:w="708" w:type="dxa"/>
            <w:shd w:val="clear" w:color="000000" w:fill="FFFFFF"/>
            <w:hideMark/>
          </w:tcPr>
          <w:p w14:paraId="30DB451F" w14:textId="77777777" w:rsidR="00461205" w:rsidRPr="004E33B7" w:rsidRDefault="00461205" w:rsidP="004B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66F7847C" w14:textId="77777777" w:rsidR="00461205" w:rsidRPr="004E33B7" w:rsidRDefault="00461205" w:rsidP="004B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370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0A27B2A" w14:textId="77777777" w:rsidR="00461205" w:rsidRPr="004E33B7" w:rsidRDefault="00461205" w:rsidP="004B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37 000,00</w:t>
            </w:r>
          </w:p>
        </w:tc>
      </w:tr>
      <w:tr w:rsidR="00461205" w:rsidRPr="004E33B7" w14:paraId="6D98794F" w14:textId="77777777" w:rsidTr="00461205">
        <w:trPr>
          <w:trHeight w:val="1920"/>
        </w:trPr>
        <w:tc>
          <w:tcPr>
            <w:tcW w:w="636" w:type="dxa"/>
            <w:shd w:val="clear" w:color="auto" w:fill="auto"/>
            <w:hideMark/>
          </w:tcPr>
          <w:p w14:paraId="3FD0CCAE" w14:textId="77777777" w:rsidR="00461205" w:rsidRPr="004E33B7" w:rsidRDefault="00461205" w:rsidP="004B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46.      </w:t>
            </w:r>
          </w:p>
        </w:tc>
        <w:tc>
          <w:tcPr>
            <w:tcW w:w="1769" w:type="dxa"/>
            <w:shd w:val="clear" w:color="000000" w:fill="FFFFFF"/>
            <w:hideMark/>
          </w:tcPr>
          <w:p w14:paraId="484903BB" w14:textId="77777777" w:rsidR="00461205" w:rsidRPr="004E33B7" w:rsidRDefault="00461205" w:rsidP="004B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Повязка для фиксации внутривенных катетеров размер повязки 8,5x11,5см.</w:t>
            </w:r>
          </w:p>
        </w:tc>
        <w:tc>
          <w:tcPr>
            <w:tcW w:w="4394" w:type="dxa"/>
            <w:shd w:val="clear" w:color="000000" w:fill="FFFFFF"/>
            <w:hideMark/>
          </w:tcPr>
          <w:p w14:paraId="3420F294" w14:textId="77777777" w:rsidR="00461205" w:rsidRPr="004E33B7" w:rsidRDefault="00461205" w:rsidP="004B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Стерильная пленочная повязка для фиксации центральных катетеров с рамкой для наложения с безвредным </w:t>
            </w:r>
            <w:proofErr w:type="spellStart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адгезивом</w:t>
            </w:r>
            <w:proofErr w:type="spellEnd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: </w:t>
            </w:r>
            <w:proofErr w:type="spellStart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полиакрилатом</w:t>
            </w:r>
            <w:proofErr w:type="spellEnd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. Размером 8,5смх11,5см. Содержит </w:t>
            </w:r>
            <w:proofErr w:type="spellStart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гелевую</w:t>
            </w:r>
            <w:proofErr w:type="spellEnd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подушечку с 2% </w:t>
            </w:r>
            <w:proofErr w:type="spellStart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хлоргексидина</w:t>
            </w:r>
            <w:proofErr w:type="spellEnd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глюконатом размером 3смх4см. Оказывает длительное антимикробное действие. Применяется для фиксации и защиты места введения универсальных катетеров и других </w:t>
            </w:r>
            <w:proofErr w:type="spellStart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чрескожных</w:t>
            </w:r>
            <w:proofErr w:type="spellEnd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устройств. На повязке имеется участок, усиленный мягкотканым пластырным материалом, две стерильные фиксирующие </w:t>
            </w:r>
            <w:proofErr w:type="spellStart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плаcтырные</w:t>
            </w:r>
            <w:proofErr w:type="spellEnd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полоски обеспечивают наилучшую фиксацию катетера, и одна полоска бумажного пластыря для записей. Индивидуально упакована в пленочный конверт, запаянный холодным способом.</w:t>
            </w:r>
          </w:p>
        </w:tc>
        <w:tc>
          <w:tcPr>
            <w:tcW w:w="851" w:type="dxa"/>
            <w:shd w:val="clear" w:color="000000" w:fill="FFFFFF"/>
            <w:hideMark/>
          </w:tcPr>
          <w:p w14:paraId="6F06E2D7" w14:textId="77777777" w:rsidR="00461205" w:rsidRPr="004E33B7" w:rsidRDefault="00461205" w:rsidP="004B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</w:t>
            </w:r>
          </w:p>
        </w:tc>
        <w:tc>
          <w:tcPr>
            <w:tcW w:w="708" w:type="dxa"/>
            <w:shd w:val="clear" w:color="000000" w:fill="FFFFFF"/>
            <w:hideMark/>
          </w:tcPr>
          <w:p w14:paraId="76395274" w14:textId="77777777" w:rsidR="00461205" w:rsidRPr="004E33B7" w:rsidRDefault="00461205" w:rsidP="004B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101D3231" w14:textId="77777777" w:rsidR="00461205" w:rsidRPr="004E33B7" w:rsidRDefault="00461205" w:rsidP="004B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4 620,00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B1B33A1" w14:textId="77777777" w:rsidR="00461205" w:rsidRPr="004E33B7" w:rsidRDefault="00461205" w:rsidP="004B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2 310 000,00</w:t>
            </w:r>
          </w:p>
        </w:tc>
      </w:tr>
      <w:tr w:rsidR="00461205" w:rsidRPr="004E33B7" w14:paraId="7687AE30" w14:textId="77777777" w:rsidTr="00461205">
        <w:trPr>
          <w:trHeight w:val="1920"/>
        </w:trPr>
        <w:tc>
          <w:tcPr>
            <w:tcW w:w="636" w:type="dxa"/>
            <w:shd w:val="clear" w:color="auto" w:fill="auto"/>
            <w:hideMark/>
          </w:tcPr>
          <w:p w14:paraId="0D72B307" w14:textId="77777777" w:rsidR="00461205" w:rsidRPr="004E33B7" w:rsidRDefault="00461205" w:rsidP="004B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47.      </w:t>
            </w:r>
          </w:p>
        </w:tc>
        <w:tc>
          <w:tcPr>
            <w:tcW w:w="1769" w:type="dxa"/>
            <w:shd w:val="clear" w:color="000000" w:fill="FFFFFF"/>
            <w:hideMark/>
          </w:tcPr>
          <w:p w14:paraId="044AD99B" w14:textId="77777777" w:rsidR="00461205" w:rsidRPr="004E33B7" w:rsidRDefault="00461205" w:rsidP="004B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Повязка для фиксации внутривенных катетеров размер повязки 10 х 15,5  см.</w:t>
            </w:r>
          </w:p>
        </w:tc>
        <w:tc>
          <w:tcPr>
            <w:tcW w:w="4394" w:type="dxa"/>
            <w:shd w:val="clear" w:color="000000" w:fill="FFFFFF"/>
            <w:hideMark/>
          </w:tcPr>
          <w:p w14:paraId="468ABC6A" w14:textId="77777777" w:rsidR="00461205" w:rsidRPr="004E33B7" w:rsidRDefault="00461205" w:rsidP="004B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Стерильная пленочная повязка для фиксации центральных катетеров с рамкой для наложения с безвредным </w:t>
            </w:r>
            <w:proofErr w:type="spellStart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адгезивом</w:t>
            </w:r>
            <w:proofErr w:type="spellEnd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: </w:t>
            </w:r>
            <w:proofErr w:type="spellStart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полиакрилатом</w:t>
            </w:r>
            <w:proofErr w:type="spellEnd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. Размером 10смх15,5см. Содержит </w:t>
            </w:r>
            <w:proofErr w:type="spellStart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гелевую</w:t>
            </w:r>
            <w:proofErr w:type="spellEnd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подушечку с 2% </w:t>
            </w:r>
            <w:proofErr w:type="spellStart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хлоргексидина</w:t>
            </w:r>
            <w:proofErr w:type="spellEnd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глюконатом размером 3смх7см. Оказывает длительное антимикробное действие. Применяется для фиксации и защиты места введения универсальных катетеров и других </w:t>
            </w:r>
            <w:proofErr w:type="spellStart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чрескожных</w:t>
            </w:r>
            <w:proofErr w:type="spellEnd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устройств. На повязке имеется участок, усиленный мягкотканым пластырным материалом, две стерильные фиксирующие </w:t>
            </w:r>
            <w:proofErr w:type="spellStart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плаcтырные</w:t>
            </w:r>
            <w:proofErr w:type="spellEnd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полоски обеспечивают наилучшую фиксацию катетера, и одна полоска бумажного пластыря для записей. Индивидуально упакована в пленочный конверт, запаянный холодным способом.</w:t>
            </w:r>
          </w:p>
        </w:tc>
        <w:tc>
          <w:tcPr>
            <w:tcW w:w="851" w:type="dxa"/>
            <w:shd w:val="clear" w:color="000000" w:fill="FFFFFF"/>
            <w:hideMark/>
          </w:tcPr>
          <w:p w14:paraId="536B15AF" w14:textId="77777777" w:rsidR="00461205" w:rsidRPr="004E33B7" w:rsidRDefault="00461205" w:rsidP="004B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</w:t>
            </w:r>
          </w:p>
        </w:tc>
        <w:tc>
          <w:tcPr>
            <w:tcW w:w="708" w:type="dxa"/>
            <w:shd w:val="clear" w:color="000000" w:fill="FFFFFF"/>
            <w:hideMark/>
          </w:tcPr>
          <w:p w14:paraId="4E2BB8FC" w14:textId="77777777" w:rsidR="00461205" w:rsidRPr="004E33B7" w:rsidRDefault="00461205" w:rsidP="004B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7E64704A" w14:textId="77777777" w:rsidR="00461205" w:rsidRPr="004E33B7" w:rsidRDefault="00461205" w:rsidP="004B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4 850,00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E34B16E" w14:textId="77777777" w:rsidR="00461205" w:rsidRPr="004E33B7" w:rsidRDefault="00461205" w:rsidP="004B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2 425 000,00</w:t>
            </w:r>
          </w:p>
        </w:tc>
      </w:tr>
      <w:tr w:rsidR="00461205" w:rsidRPr="004E33B7" w14:paraId="218B8C4F" w14:textId="77777777" w:rsidTr="00461205">
        <w:trPr>
          <w:trHeight w:val="3840"/>
        </w:trPr>
        <w:tc>
          <w:tcPr>
            <w:tcW w:w="636" w:type="dxa"/>
            <w:shd w:val="clear" w:color="auto" w:fill="auto"/>
            <w:hideMark/>
          </w:tcPr>
          <w:p w14:paraId="4E325090" w14:textId="77777777" w:rsidR="00461205" w:rsidRPr="004E33B7" w:rsidRDefault="00461205" w:rsidP="004B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48.      </w:t>
            </w:r>
          </w:p>
        </w:tc>
        <w:tc>
          <w:tcPr>
            <w:tcW w:w="1769" w:type="dxa"/>
            <w:shd w:val="clear" w:color="000000" w:fill="FFFFFF"/>
            <w:hideMark/>
          </w:tcPr>
          <w:p w14:paraId="7B497827" w14:textId="77777777" w:rsidR="00461205" w:rsidRPr="004E33B7" w:rsidRDefault="00461205" w:rsidP="004B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Антимикробная стерильная разрезаемая операционная пленка для долгосрочных операций размером 56смх 60 см.</w:t>
            </w:r>
          </w:p>
        </w:tc>
        <w:tc>
          <w:tcPr>
            <w:tcW w:w="4394" w:type="dxa"/>
            <w:shd w:val="clear" w:color="000000" w:fill="FFFFFF"/>
            <w:hideMark/>
          </w:tcPr>
          <w:p w14:paraId="4C937A2F" w14:textId="77777777" w:rsidR="00461205" w:rsidRPr="004E33B7" w:rsidRDefault="00461205" w:rsidP="004B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Стерильная операционная разрезаемая пленка из полиэфира, толщиной не более 0,025 мм. Предназначены для использования в качестве разрезаемых пленок длительного антимикробного действия. Хирургический разрез проводится непосредственно через пленку, которая создает стерильную поверхность в области операционного поля. Содержат антимикробный компонент (йод) в составе </w:t>
            </w:r>
            <w:proofErr w:type="spellStart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адгезива</w:t>
            </w:r>
            <w:proofErr w:type="spellEnd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, которым покрывается пленка. Йод также придает пленке антистатический эффект. Адгезивный слой нанесен только на разрезаемую часть пленки. Края пленки, на которые не нанесен адгезивный слой – бесцветные. Пленка обладает свойствами </w:t>
            </w:r>
            <w:proofErr w:type="spellStart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паропроницаемости</w:t>
            </w:r>
            <w:proofErr w:type="spellEnd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прилегаемости</w:t>
            </w:r>
            <w:proofErr w:type="spellEnd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и некоторой растяжимости, что позволяет накладывать ее на рельефные участки тела. Антисептик, который входит в состав клея пленок эффективен для подавления роста микроорганизмов, часто вызывающих инфекции в области хирургической раны. Пленка размещена на прокладке с обработкой силиконом и имеет бумажную прокладку. Пленка размещена на вощенной бумаге, завернута внутрь, дополнительно сверху завернута в вощенную бумагу, для сохранения качества пленки. Края пленки по длине - бесцветные, полупрозрачные без </w:t>
            </w:r>
            <w:proofErr w:type="spellStart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адгезива</w:t>
            </w:r>
            <w:proofErr w:type="spellEnd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по краям для наложения на операционное поле. Размер разрезаемого операционного поля 56см*60см. Двойная упаковка- индивидуальная - из фольги, общая-картон. Состав не должно содержать латекс.</w:t>
            </w:r>
          </w:p>
        </w:tc>
        <w:tc>
          <w:tcPr>
            <w:tcW w:w="851" w:type="dxa"/>
            <w:shd w:val="clear" w:color="000000" w:fill="FFFFFF"/>
            <w:hideMark/>
          </w:tcPr>
          <w:p w14:paraId="50C34D64" w14:textId="77777777" w:rsidR="00461205" w:rsidRPr="004E33B7" w:rsidRDefault="00461205" w:rsidP="004B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</w:t>
            </w:r>
          </w:p>
        </w:tc>
        <w:tc>
          <w:tcPr>
            <w:tcW w:w="708" w:type="dxa"/>
            <w:shd w:val="clear" w:color="000000" w:fill="FFFFFF"/>
            <w:hideMark/>
          </w:tcPr>
          <w:p w14:paraId="6F7CD9E1" w14:textId="77777777" w:rsidR="00461205" w:rsidRPr="004E33B7" w:rsidRDefault="00461205" w:rsidP="004B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23BF83CD" w14:textId="77777777" w:rsidR="00461205" w:rsidRPr="004E33B7" w:rsidRDefault="00461205" w:rsidP="004B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6 590,00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5301B14" w14:textId="77777777" w:rsidR="00461205" w:rsidRPr="004E33B7" w:rsidRDefault="00461205" w:rsidP="004B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4 613 000,00</w:t>
            </w:r>
          </w:p>
        </w:tc>
      </w:tr>
      <w:tr w:rsidR="00461205" w:rsidRPr="004E33B7" w14:paraId="3A98F5DE" w14:textId="77777777" w:rsidTr="00461205">
        <w:trPr>
          <w:trHeight w:val="4080"/>
        </w:trPr>
        <w:tc>
          <w:tcPr>
            <w:tcW w:w="636" w:type="dxa"/>
            <w:shd w:val="clear" w:color="auto" w:fill="auto"/>
            <w:hideMark/>
          </w:tcPr>
          <w:p w14:paraId="01927577" w14:textId="77777777" w:rsidR="00461205" w:rsidRPr="004E33B7" w:rsidRDefault="00461205" w:rsidP="004B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49.      </w:t>
            </w:r>
          </w:p>
        </w:tc>
        <w:tc>
          <w:tcPr>
            <w:tcW w:w="1769" w:type="dxa"/>
            <w:shd w:val="clear" w:color="000000" w:fill="FFFFFF"/>
            <w:hideMark/>
          </w:tcPr>
          <w:p w14:paraId="6AB103A2" w14:textId="77777777" w:rsidR="00461205" w:rsidRPr="004E33B7" w:rsidRDefault="00461205" w:rsidP="004B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Антимикробная стерильная разрезаемая операционная пленка для долгосрочных операций размером 56смх 85 см.</w:t>
            </w:r>
          </w:p>
        </w:tc>
        <w:tc>
          <w:tcPr>
            <w:tcW w:w="4394" w:type="dxa"/>
            <w:shd w:val="clear" w:color="000000" w:fill="FFFFFF"/>
            <w:hideMark/>
          </w:tcPr>
          <w:p w14:paraId="23E560E8" w14:textId="77777777" w:rsidR="00461205" w:rsidRPr="004E33B7" w:rsidRDefault="00461205" w:rsidP="004B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Стерильная операционная разрезаемая пленка из полиэфира, толщиной не более 0,025 мм. Предназначены для использования в качестве разрезаемых пленок длительного антимикробного действия. Хирургический разрез проводится непосредственно через пленку которая создает стерильную поверхность в области операционного поля. Содержат антимикробный компонент (йод) в составе </w:t>
            </w:r>
            <w:proofErr w:type="spellStart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адгезива</w:t>
            </w:r>
            <w:proofErr w:type="spellEnd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, которым покрывается пленка. Йод также придает пленке антистатический эффект. Адгезивный слой нанесен только на разрезаемую часть пленки. Края пленки, на которые не нанесен адгезивный слой – бесцветные. Пленка обладает свойствами </w:t>
            </w:r>
            <w:proofErr w:type="spellStart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паропроницаемости</w:t>
            </w:r>
            <w:proofErr w:type="spellEnd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прилегаемости</w:t>
            </w:r>
            <w:proofErr w:type="spellEnd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и некоторой растяжимости, что позволяет накладывать ее на рельефные участки тела. Антисептик, который входит в состав клея пленок эффективен для подавления роста </w:t>
            </w:r>
            <w:proofErr w:type="spellStart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in</w:t>
            </w:r>
            <w:proofErr w:type="spellEnd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vitro</w:t>
            </w:r>
            <w:proofErr w:type="spellEnd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микроорганизмов, часто вызывающих инфекции в области хирургической раны. Пленка размещена на прокладке с обработкой силиконом и имеет бумажную прокладку. Пленка размещена на вощенной бумаге, завернута внутрь, дополнительно сверху завернута в вощенную бумагу, для сохранения качества пленки. Края пленки по длине - бесцветные, полупрозрачные без </w:t>
            </w:r>
            <w:proofErr w:type="spellStart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адгезива</w:t>
            </w:r>
            <w:proofErr w:type="spellEnd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по краям для наложения на операционное поле. Размер разрезаемого операционного поля 56см*85см. Двойная упаковка- индивидуальная - из фольги, общая-картон. Количество штук в упаковке 10, в заводской коробке 4 упаковки. Состав не должно содержать латекс.</w:t>
            </w:r>
          </w:p>
        </w:tc>
        <w:tc>
          <w:tcPr>
            <w:tcW w:w="851" w:type="dxa"/>
            <w:shd w:val="clear" w:color="000000" w:fill="FFFFFF"/>
            <w:hideMark/>
          </w:tcPr>
          <w:p w14:paraId="31C3574F" w14:textId="77777777" w:rsidR="00461205" w:rsidRPr="004E33B7" w:rsidRDefault="00461205" w:rsidP="004B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</w:t>
            </w:r>
          </w:p>
        </w:tc>
        <w:tc>
          <w:tcPr>
            <w:tcW w:w="708" w:type="dxa"/>
            <w:shd w:val="clear" w:color="000000" w:fill="FFFFFF"/>
            <w:hideMark/>
          </w:tcPr>
          <w:p w14:paraId="2DF93FED" w14:textId="77777777" w:rsidR="00461205" w:rsidRPr="004E33B7" w:rsidRDefault="00461205" w:rsidP="004B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4E1632DA" w14:textId="77777777" w:rsidR="00461205" w:rsidRPr="004E33B7" w:rsidRDefault="00461205" w:rsidP="004B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8 650,00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4A9A12C" w14:textId="77777777" w:rsidR="00461205" w:rsidRPr="004E33B7" w:rsidRDefault="00461205" w:rsidP="004B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6 055 000,00</w:t>
            </w:r>
          </w:p>
        </w:tc>
      </w:tr>
      <w:tr w:rsidR="00461205" w:rsidRPr="004E33B7" w14:paraId="5832601E" w14:textId="77777777" w:rsidTr="00461205">
        <w:trPr>
          <w:trHeight w:val="1200"/>
        </w:trPr>
        <w:tc>
          <w:tcPr>
            <w:tcW w:w="636" w:type="dxa"/>
            <w:shd w:val="clear" w:color="auto" w:fill="auto"/>
            <w:hideMark/>
          </w:tcPr>
          <w:p w14:paraId="191D1A2C" w14:textId="77777777" w:rsidR="00461205" w:rsidRPr="004E33B7" w:rsidRDefault="00461205" w:rsidP="004B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62.      </w:t>
            </w:r>
          </w:p>
        </w:tc>
        <w:tc>
          <w:tcPr>
            <w:tcW w:w="1769" w:type="dxa"/>
            <w:shd w:val="clear" w:color="000000" w:fill="FFFFFF"/>
            <w:hideMark/>
          </w:tcPr>
          <w:p w14:paraId="0C81B945" w14:textId="77777777" w:rsidR="00461205" w:rsidRPr="004E33B7" w:rsidRDefault="00461205" w:rsidP="004B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Рентген пленка 24х30 №100</w:t>
            </w:r>
          </w:p>
        </w:tc>
        <w:tc>
          <w:tcPr>
            <w:tcW w:w="4394" w:type="dxa"/>
            <w:shd w:val="clear" w:color="000000" w:fill="FFFFFF"/>
            <w:hideMark/>
          </w:tcPr>
          <w:p w14:paraId="67AD30C7" w14:textId="77777777" w:rsidR="00461205" w:rsidRPr="004E33B7" w:rsidRDefault="00461205" w:rsidP="004B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Медицинская рентгеновская пленка для AGFA 24х30 №100  является синечувствительной и используется для общей радиологии высокой контрастности. сенсибилизирована на длинах волн 370 и 450 </w:t>
            </w:r>
            <w:proofErr w:type="spellStart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нм</w:t>
            </w:r>
            <w:proofErr w:type="spellEnd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, что обеспечивает резкость изображения при высокой максимальной оптической плотности и имеет </w:t>
            </w:r>
            <w:proofErr w:type="spellStart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полиэстироловую</w:t>
            </w:r>
            <w:proofErr w:type="spellEnd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подложку насыщенного синего цвета, что в значительной степени облегчает восприятие и прочтение изображения</w:t>
            </w:r>
          </w:p>
        </w:tc>
        <w:tc>
          <w:tcPr>
            <w:tcW w:w="851" w:type="dxa"/>
            <w:shd w:val="clear" w:color="000000" w:fill="FFFFFF"/>
            <w:hideMark/>
          </w:tcPr>
          <w:p w14:paraId="7A3542A4" w14:textId="77777777" w:rsidR="00461205" w:rsidRPr="004E33B7" w:rsidRDefault="00461205" w:rsidP="004B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уп</w:t>
            </w:r>
            <w:proofErr w:type="spellEnd"/>
          </w:p>
        </w:tc>
        <w:tc>
          <w:tcPr>
            <w:tcW w:w="708" w:type="dxa"/>
            <w:shd w:val="clear" w:color="000000" w:fill="FFFFFF"/>
            <w:hideMark/>
          </w:tcPr>
          <w:p w14:paraId="684A938C" w14:textId="77777777" w:rsidR="00461205" w:rsidRPr="004E33B7" w:rsidRDefault="00461205" w:rsidP="004B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00B5960" w14:textId="77777777" w:rsidR="00461205" w:rsidRPr="004E33B7" w:rsidRDefault="00461205" w:rsidP="004B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22000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E70607D" w14:textId="77777777" w:rsidR="00461205" w:rsidRPr="004E33B7" w:rsidRDefault="00461205" w:rsidP="004B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440 000,00</w:t>
            </w:r>
          </w:p>
        </w:tc>
      </w:tr>
      <w:tr w:rsidR="00461205" w:rsidRPr="004E33B7" w14:paraId="28EBAEE4" w14:textId="77777777" w:rsidTr="00461205">
        <w:trPr>
          <w:trHeight w:val="1200"/>
        </w:trPr>
        <w:tc>
          <w:tcPr>
            <w:tcW w:w="636" w:type="dxa"/>
            <w:shd w:val="clear" w:color="auto" w:fill="auto"/>
            <w:hideMark/>
          </w:tcPr>
          <w:p w14:paraId="1F9E4E65" w14:textId="77777777" w:rsidR="00461205" w:rsidRPr="004E33B7" w:rsidRDefault="00461205" w:rsidP="004B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63.      </w:t>
            </w:r>
          </w:p>
        </w:tc>
        <w:tc>
          <w:tcPr>
            <w:tcW w:w="1769" w:type="dxa"/>
            <w:shd w:val="clear" w:color="000000" w:fill="FFFFFF"/>
            <w:hideMark/>
          </w:tcPr>
          <w:p w14:paraId="173236F6" w14:textId="77777777" w:rsidR="00461205" w:rsidRPr="004E33B7" w:rsidRDefault="00461205" w:rsidP="004B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Рентген пленка 30х40 №100</w:t>
            </w:r>
          </w:p>
        </w:tc>
        <w:tc>
          <w:tcPr>
            <w:tcW w:w="4394" w:type="dxa"/>
            <w:shd w:val="clear" w:color="000000" w:fill="FFFFFF"/>
            <w:hideMark/>
          </w:tcPr>
          <w:p w14:paraId="7C732CAB" w14:textId="77777777" w:rsidR="00461205" w:rsidRPr="004E33B7" w:rsidRDefault="00461205" w:rsidP="004B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Медицинская рентгеновская пленка для AGFA 30х40 №100  является синечувствительной и используется для общей радиологии высокой контрастности. сенсибилизирована на длинах волн 370 и 450 </w:t>
            </w:r>
            <w:proofErr w:type="spellStart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нм</w:t>
            </w:r>
            <w:proofErr w:type="spellEnd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, что обеспечивает резкость изображения при высокой максимальной оптической плотности и имеет </w:t>
            </w:r>
            <w:proofErr w:type="spellStart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полиэстироловую</w:t>
            </w:r>
            <w:proofErr w:type="spellEnd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подложку насыщенного синего цвета, что в значительной степени облегчает восприятие и прочтение изображения</w:t>
            </w:r>
          </w:p>
        </w:tc>
        <w:tc>
          <w:tcPr>
            <w:tcW w:w="851" w:type="dxa"/>
            <w:shd w:val="clear" w:color="000000" w:fill="FFFFFF"/>
            <w:hideMark/>
          </w:tcPr>
          <w:p w14:paraId="698589E4" w14:textId="77777777" w:rsidR="00461205" w:rsidRPr="004E33B7" w:rsidRDefault="00461205" w:rsidP="004B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уп</w:t>
            </w:r>
            <w:proofErr w:type="spellEnd"/>
          </w:p>
        </w:tc>
        <w:tc>
          <w:tcPr>
            <w:tcW w:w="708" w:type="dxa"/>
            <w:shd w:val="clear" w:color="000000" w:fill="FFFFFF"/>
            <w:hideMark/>
          </w:tcPr>
          <w:p w14:paraId="4307CDB7" w14:textId="77777777" w:rsidR="00461205" w:rsidRPr="004E33B7" w:rsidRDefault="00461205" w:rsidP="004B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D6BAFD0" w14:textId="77777777" w:rsidR="00461205" w:rsidRPr="004E33B7" w:rsidRDefault="00461205" w:rsidP="004B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36000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744793B" w14:textId="77777777" w:rsidR="00461205" w:rsidRPr="004E33B7" w:rsidRDefault="00461205" w:rsidP="004B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720 000,00</w:t>
            </w:r>
          </w:p>
        </w:tc>
      </w:tr>
      <w:tr w:rsidR="00461205" w:rsidRPr="004E33B7" w14:paraId="389AA133" w14:textId="77777777" w:rsidTr="00461205">
        <w:trPr>
          <w:trHeight w:val="1200"/>
        </w:trPr>
        <w:tc>
          <w:tcPr>
            <w:tcW w:w="636" w:type="dxa"/>
            <w:shd w:val="clear" w:color="auto" w:fill="auto"/>
            <w:hideMark/>
          </w:tcPr>
          <w:p w14:paraId="74A12E3A" w14:textId="77777777" w:rsidR="00461205" w:rsidRPr="004E33B7" w:rsidRDefault="00461205" w:rsidP="004B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64.      </w:t>
            </w:r>
          </w:p>
        </w:tc>
        <w:tc>
          <w:tcPr>
            <w:tcW w:w="1769" w:type="dxa"/>
            <w:shd w:val="clear" w:color="000000" w:fill="FFFFFF"/>
            <w:hideMark/>
          </w:tcPr>
          <w:p w14:paraId="66775942" w14:textId="77777777" w:rsidR="00461205" w:rsidRPr="004E33B7" w:rsidRDefault="00461205" w:rsidP="004B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Термографическая пленка 35х43 № 100</w:t>
            </w:r>
          </w:p>
        </w:tc>
        <w:tc>
          <w:tcPr>
            <w:tcW w:w="4394" w:type="dxa"/>
            <w:shd w:val="clear" w:color="000000" w:fill="FFFFFF"/>
            <w:hideMark/>
          </w:tcPr>
          <w:p w14:paraId="0BA8324A" w14:textId="77777777" w:rsidR="00461205" w:rsidRPr="004E33B7" w:rsidRDefault="00461205" w:rsidP="004B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Медицинская термографическая пленка для принтера AGFA DRYSTAR размером  35х43 №100 10х12 дюймов Пленка на 168-микронной подложке Максимальная оптическая плотность:&gt;3.0 Полностью утилизируемая упаковка. Дневная загрузка (пленка не чувствительна к свету) </w:t>
            </w:r>
            <w:proofErr w:type="spellStart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Термоэмульсионный</w:t>
            </w:r>
            <w:proofErr w:type="spellEnd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слой изготовлен  на основе </w:t>
            </w:r>
            <w:proofErr w:type="spellStart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активатора.Сроки</w:t>
            </w:r>
            <w:proofErr w:type="spellEnd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архивирования соответствуют требованиям</w:t>
            </w:r>
          </w:p>
        </w:tc>
        <w:tc>
          <w:tcPr>
            <w:tcW w:w="851" w:type="dxa"/>
            <w:shd w:val="clear" w:color="000000" w:fill="FFFFFF"/>
            <w:hideMark/>
          </w:tcPr>
          <w:p w14:paraId="4E9DF748" w14:textId="77777777" w:rsidR="00461205" w:rsidRPr="004E33B7" w:rsidRDefault="00461205" w:rsidP="004B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уп</w:t>
            </w:r>
            <w:proofErr w:type="spellEnd"/>
          </w:p>
        </w:tc>
        <w:tc>
          <w:tcPr>
            <w:tcW w:w="708" w:type="dxa"/>
            <w:shd w:val="clear" w:color="000000" w:fill="FFFFFF"/>
            <w:hideMark/>
          </w:tcPr>
          <w:p w14:paraId="1D245A0D" w14:textId="77777777" w:rsidR="00461205" w:rsidRPr="004E33B7" w:rsidRDefault="00461205" w:rsidP="004B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69F76D9" w14:textId="77777777" w:rsidR="00461205" w:rsidRPr="004E33B7" w:rsidRDefault="00461205" w:rsidP="004B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103900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E9F194D" w14:textId="77777777" w:rsidR="00461205" w:rsidRPr="004E33B7" w:rsidRDefault="00461205" w:rsidP="004B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5 195 000,00</w:t>
            </w:r>
          </w:p>
        </w:tc>
      </w:tr>
      <w:tr w:rsidR="00461205" w:rsidRPr="004E33B7" w14:paraId="5D6DD827" w14:textId="77777777" w:rsidTr="00461205">
        <w:trPr>
          <w:trHeight w:val="1200"/>
        </w:trPr>
        <w:tc>
          <w:tcPr>
            <w:tcW w:w="636" w:type="dxa"/>
            <w:shd w:val="clear" w:color="auto" w:fill="auto"/>
            <w:hideMark/>
          </w:tcPr>
          <w:p w14:paraId="1F26EFAE" w14:textId="77777777" w:rsidR="00461205" w:rsidRPr="004E33B7" w:rsidRDefault="00461205" w:rsidP="004B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65.      </w:t>
            </w:r>
          </w:p>
        </w:tc>
        <w:tc>
          <w:tcPr>
            <w:tcW w:w="1769" w:type="dxa"/>
            <w:shd w:val="clear" w:color="000000" w:fill="FFFFFF"/>
            <w:hideMark/>
          </w:tcPr>
          <w:p w14:paraId="33C5AAFF" w14:textId="77777777" w:rsidR="00461205" w:rsidRPr="004E33B7" w:rsidRDefault="00461205" w:rsidP="004B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Термографическая пленка 20Х25 №100 </w:t>
            </w:r>
          </w:p>
        </w:tc>
        <w:tc>
          <w:tcPr>
            <w:tcW w:w="4394" w:type="dxa"/>
            <w:shd w:val="clear" w:color="000000" w:fill="FFFFFF"/>
            <w:hideMark/>
          </w:tcPr>
          <w:p w14:paraId="413DC8BC" w14:textId="77777777" w:rsidR="00461205" w:rsidRPr="004E33B7" w:rsidRDefault="00461205" w:rsidP="004B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Медицинская термографическая пленка для принтера AGFA DRYSTAR размером 20,3х25,4 №100 8х10 дюймов. Пленка на 168-микронной подложке. Максимальная оптическая плотность:&gt;3.0. Полностью утилизируемая упаковка. Дневная загрузка (пленка не чувствительна к свету) </w:t>
            </w:r>
            <w:proofErr w:type="spellStart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Термоэмульсионный</w:t>
            </w:r>
            <w:proofErr w:type="spellEnd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слой изготовлен  на основе и активатора.  Сроки архивирования соответствуют требованиям</w:t>
            </w:r>
          </w:p>
        </w:tc>
        <w:tc>
          <w:tcPr>
            <w:tcW w:w="851" w:type="dxa"/>
            <w:shd w:val="clear" w:color="000000" w:fill="FFFFFF"/>
            <w:hideMark/>
          </w:tcPr>
          <w:p w14:paraId="7A4AB4CD" w14:textId="77777777" w:rsidR="00461205" w:rsidRPr="004E33B7" w:rsidRDefault="00461205" w:rsidP="004B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уп</w:t>
            </w:r>
            <w:proofErr w:type="spellEnd"/>
          </w:p>
        </w:tc>
        <w:tc>
          <w:tcPr>
            <w:tcW w:w="708" w:type="dxa"/>
            <w:shd w:val="clear" w:color="000000" w:fill="FFFFFF"/>
            <w:hideMark/>
          </w:tcPr>
          <w:p w14:paraId="1F071AE1" w14:textId="77777777" w:rsidR="00461205" w:rsidRPr="004E33B7" w:rsidRDefault="00461205" w:rsidP="004B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E9EEDB2" w14:textId="77777777" w:rsidR="00461205" w:rsidRPr="004E33B7" w:rsidRDefault="00461205" w:rsidP="004B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38900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211BC33" w14:textId="77777777" w:rsidR="00461205" w:rsidRPr="004E33B7" w:rsidRDefault="00461205" w:rsidP="004B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1 945 000,00</w:t>
            </w:r>
          </w:p>
        </w:tc>
      </w:tr>
      <w:tr w:rsidR="00461205" w:rsidRPr="004E33B7" w14:paraId="50BA80C7" w14:textId="77777777" w:rsidTr="00461205">
        <w:trPr>
          <w:trHeight w:val="405"/>
        </w:trPr>
        <w:tc>
          <w:tcPr>
            <w:tcW w:w="636" w:type="dxa"/>
            <w:shd w:val="clear" w:color="auto" w:fill="auto"/>
            <w:hideMark/>
          </w:tcPr>
          <w:p w14:paraId="5A0A3206" w14:textId="77777777" w:rsidR="00461205" w:rsidRPr="004E33B7" w:rsidRDefault="00461205" w:rsidP="004B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66.      </w:t>
            </w:r>
          </w:p>
        </w:tc>
        <w:tc>
          <w:tcPr>
            <w:tcW w:w="1769" w:type="dxa"/>
            <w:shd w:val="clear" w:color="000000" w:fill="FFFFFF"/>
            <w:hideMark/>
          </w:tcPr>
          <w:p w14:paraId="542DF28F" w14:textId="77777777" w:rsidR="00461205" w:rsidRPr="004E33B7" w:rsidRDefault="00461205" w:rsidP="004B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Кассета цифровая 35x43 </w:t>
            </w:r>
          </w:p>
        </w:tc>
        <w:tc>
          <w:tcPr>
            <w:tcW w:w="4394" w:type="dxa"/>
            <w:shd w:val="clear" w:color="000000" w:fill="FFFFFF"/>
            <w:hideMark/>
          </w:tcPr>
          <w:p w14:paraId="01BF44C0" w14:textId="77777777" w:rsidR="00461205" w:rsidRPr="004E33B7" w:rsidRDefault="00461205" w:rsidP="004B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Кассета для рентген пленок размер 35*43см для оцифровщиков CR MD4 0T </w:t>
            </w:r>
            <w:proofErr w:type="spellStart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General</w:t>
            </w:r>
            <w:proofErr w:type="spellEnd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SET 35x43 </w:t>
            </w:r>
            <w:proofErr w:type="spellStart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cm</w:t>
            </w:r>
            <w:proofErr w:type="spellEnd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для CR 30X/30Xm</w:t>
            </w:r>
          </w:p>
        </w:tc>
        <w:tc>
          <w:tcPr>
            <w:tcW w:w="851" w:type="dxa"/>
            <w:shd w:val="clear" w:color="000000" w:fill="FFFFFF"/>
            <w:hideMark/>
          </w:tcPr>
          <w:p w14:paraId="21BD2356" w14:textId="77777777" w:rsidR="00461205" w:rsidRPr="004E33B7" w:rsidRDefault="00461205" w:rsidP="004B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708" w:type="dxa"/>
            <w:shd w:val="clear" w:color="000000" w:fill="FFFFFF"/>
            <w:hideMark/>
          </w:tcPr>
          <w:p w14:paraId="70016CD0" w14:textId="77777777" w:rsidR="00461205" w:rsidRPr="004E33B7" w:rsidRDefault="00461205" w:rsidP="004B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1B85EDA" w14:textId="77777777" w:rsidR="00461205" w:rsidRPr="004E33B7" w:rsidRDefault="00461205" w:rsidP="004B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601000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91B8B44" w14:textId="77777777" w:rsidR="00461205" w:rsidRPr="004E33B7" w:rsidRDefault="00461205" w:rsidP="004B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4 207 000,00</w:t>
            </w:r>
          </w:p>
        </w:tc>
      </w:tr>
      <w:tr w:rsidR="00461205" w:rsidRPr="004E33B7" w14:paraId="22855E30" w14:textId="77777777" w:rsidTr="00D352A1">
        <w:trPr>
          <w:trHeight w:val="1979"/>
        </w:trPr>
        <w:tc>
          <w:tcPr>
            <w:tcW w:w="636" w:type="dxa"/>
            <w:shd w:val="clear" w:color="auto" w:fill="auto"/>
            <w:hideMark/>
          </w:tcPr>
          <w:p w14:paraId="1DEB314E" w14:textId="77777777" w:rsidR="00461205" w:rsidRPr="004E33B7" w:rsidRDefault="00461205" w:rsidP="004B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67.      </w:t>
            </w:r>
          </w:p>
        </w:tc>
        <w:tc>
          <w:tcPr>
            <w:tcW w:w="1769" w:type="dxa"/>
            <w:shd w:val="clear" w:color="000000" w:fill="FFFFFF"/>
            <w:hideMark/>
          </w:tcPr>
          <w:p w14:paraId="62CF3D19" w14:textId="77777777" w:rsidR="00461205" w:rsidRPr="004E33B7" w:rsidRDefault="00461205" w:rsidP="004B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Термографическая пленка для </w:t>
            </w:r>
            <w:proofErr w:type="spellStart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Fuji</w:t>
            </w:r>
            <w:proofErr w:type="spellEnd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35х43</w:t>
            </w:r>
          </w:p>
        </w:tc>
        <w:tc>
          <w:tcPr>
            <w:tcW w:w="4394" w:type="dxa"/>
            <w:shd w:val="clear" w:color="000000" w:fill="FFFFFF"/>
            <w:hideMark/>
          </w:tcPr>
          <w:p w14:paraId="4367D806" w14:textId="77777777" w:rsidR="00461205" w:rsidRPr="004E33B7" w:rsidRDefault="00461205" w:rsidP="004B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Термографическая пленка 35х43 Пленка медицинская DI-HL формата 35*43 см, для "сухой" печати и воспроизведения снимков компьютерной томографии, магниторезонансной томографии, диагностических рентгеновских исследований, ангиографических исследований, </w:t>
            </w:r>
            <w:proofErr w:type="spellStart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маммографических</w:t>
            </w:r>
            <w:proofErr w:type="spellEnd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исследований и пр. исследований. Полная совместимость с медицинскими лазерными принтерами </w:t>
            </w:r>
            <w:proofErr w:type="spellStart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DryPix</w:t>
            </w:r>
            <w:proofErr w:type="spellEnd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4000, </w:t>
            </w:r>
            <w:proofErr w:type="spellStart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DryPix</w:t>
            </w:r>
            <w:proofErr w:type="spellEnd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6000. Технические характеристики: Подложка – холодный голубой тон. Толщина подложки 175 микрон. Лазерное экспонирование. Минимальная оптическая плотность, D </w:t>
            </w:r>
            <w:proofErr w:type="spellStart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mix</w:t>
            </w:r>
            <w:proofErr w:type="spellEnd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0,21. Максимальная оптическая плотность, D </w:t>
            </w:r>
            <w:proofErr w:type="spellStart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max</w:t>
            </w:r>
            <w:proofErr w:type="spellEnd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, 3,4. Уровни градации серого 14 </w:t>
            </w:r>
            <w:proofErr w:type="spellStart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bit</w:t>
            </w:r>
            <w:proofErr w:type="spellEnd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 Размер 35 х43 см.  Количество листов пленки в одной пачке листов 100.</w:t>
            </w:r>
          </w:p>
        </w:tc>
        <w:tc>
          <w:tcPr>
            <w:tcW w:w="851" w:type="dxa"/>
            <w:shd w:val="clear" w:color="000000" w:fill="FFFFFF"/>
            <w:hideMark/>
          </w:tcPr>
          <w:p w14:paraId="01D74642" w14:textId="77777777" w:rsidR="00461205" w:rsidRPr="004E33B7" w:rsidRDefault="00461205" w:rsidP="004B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708" w:type="dxa"/>
            <w:shd w:val="clear" w:color="000000" w:fill="FFFFFF"/>
            <w:hideMark/>
          </w:tcPr>
          <w:p w14:paraId="3AAF10EB" w14:textId="77777777" w:rsidR="00461205" w:rsidRPr="004E33B7" w:rsidRDefault="00461205" w:rsidP="004B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851" w:type="dxa"/>
            <w:shd w:val="clear" w:color="000000" w:fill="FFFFFF"/>
            <w:hideMark/>
          </w:tcPr>
          <w:p w14:paraId="6928D107" w14:textId="77777777" w:rsidR="00461205" w:rsidRPr="004E33B7" w:rsidRDefault="00461205" w:rsidP="004B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75 900,00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DE7D93A" w14:textId="77777777" w:rsidR="00461205" w:rsidRPr="004E33B7" w:rsidRDefault="00461205" w:rsidP="004B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3 795 000,00</w:t>
            </w:r>
          </w:p>
        </w:tc>
      </w:tr>
      <w:tr w:rsidR="00461205" w:rsidRPr="004E33B7" w14:paraId="1C4D8E6D" w14:textId="77777777" w:rsidTr="00461205">
        <w:trPr>
          <w:trHeight w:val="240"/>
        </w:trPr>
        <w:tc>
          <w:tcPr>
            <w:tcW w:w="636" w:type="dxa"/>
            <w:shd w:val="clear" w:color="auto" w:fill="auto"/>
            <w:hideMark/>
          </w:tcPr>
          <w:p w14:paraId="717B224A" w14:textId="77777777" w:rsidR="00461205" w:rsidRPr="004E33B7" w:rsidRDefault="00461205" w:rsidP="004B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68.      </w:t>
            </w:r>
          </w:p>
        </w:tc>
        <w:tc>
          <w:tcPr>
            <w:tcW w:w="1769" w:type="dxa"/>
            <w:shd w:val="clear" w:color="000000" w:fill="FFFFFF"/>
            <w:hideMark/>
          </w:tcPr>
          <w:p w14:paraId="1BDF5C55" w14:textId="77777777" w:rsidR="00461205" w:rsidRPr="004E33B7" w:rsidRDefault="00461205" w:rsidP="004B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Ланцеты для </w:t>
            </w:r>
            <w:proofErr w:type="spellStart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глюкометра</w:t>
            </w:r>
            <w:proofErr w:type="spellEnd"/>
          </w:p>
        </w:tc>
        <w:tc>
          <w:tcPr>
            <w:tcW w:w="4394" w:type="dxa"/>
            <w:shd w:val="clear" w:color="000000" w:fill="FFFFFF"/>
            <w:hideMark/>
          </w:tcPr>
          <w:p w14:paraId="62E5EEA3" w14:textId="77777777" w:rsidR="00461205" w:rsidRPr="004E33B7" w:rsidRDefault="00461205" w:rsidP="004B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Ланцеты для </w:t>
            </w:r>
            <w:proofErr w:type="spellStart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глюкометра</w:t>
            </w:r>
            <w:proofErr w:type="spellEnd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AccuChek</w:t>
            </w:r>
            <w:proofErr w:type="spellEnd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Performa</w:t>
            </w:r>
            <w:proofErr w:type="spellEnd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Nano</w:t>
            </w:r>
            <w:proofErr w:type="spellEnd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 Количество ланцетов в упаковке 200шт</w:t>
            </w:r>
          </w:p>
        </w:tc>
        <w:tc>
          <w:tcPr>
            <w:tcW w:w="851" w:type="dxa"/>
            <w:shd w:val="clear" w:color="000000" w:fill="FFFFFF"/>
            <w:hideMark/>
          </w:tcPr>
          <w:p w14:paraId="2A00C12D" w14:textId="77777777" w:rsidR="00461205" w:rsidRPr="004E33B7" w:rsidRDefault="00461205" w:rsidP="004B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уп</w:t>
            </w:r>
            <w:proofErr w:type="spellEnd"/>
          </w:p>
        </w:tc>
        <w:tc>
          <w:tcPr>
            <w:tcW w:w="708" w:type="dxa"/>
            <w:shd w:val="clear" w:color="000000" w:fill="FFFFFF"/>
            <w:hideMark/>
          </w:tcPr>
          <w:p w14:paraId="79FFACA4" w14:textId="77777777" w:rsidR="00461205" w:rsidRPr="004E33B7" w:rsidRDefault="00461205" w:rsidP="004B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851" w:type="dxa"/>
            <w:shd w:val="clear" w:color="000000" w:fill="FFFFFF"/>
            <w:hideMark/>
          </w:tcPr>
          <w:p w14:paraId="608F12DA" w14:textId="77777777" w:rsidR="00461205" w:rsidRPr="004E33B7" w:rsidRDefault="00461205" w:rsidP="004B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4 990,00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BD31806" w14:textId="77777777" w:rsidR="00461205" w:rsidRPr="004E33B7" w:rsidRDefault="00461205" w:rsidP="004B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299 400,00</w:t>
            </w:r>
          </w:p>
        </w:tc>
      </w:tr>
      <w:tr w:rsidR="00461205" w:rsidRPr="004E33B7" w14:paraId="776436F6" w14:textId="77777777" w:rsidTr="00461205">
        <w:trPr>
          <w:trHeight w:val="303"/>
        </w:trPr>
        <w:tc>
          <w:tcPr>
            <w:tcW w:w="636" w:type="dxa"/>
            <w:shd w:val="clear" w:color="auto" w:fill="auto"/>
            <w:hideMark/>
          </w:tcPr>
          <w:p w14:paraId="665DA2F8" w14:textId="77777777" w:rsidR="00461205" w:rsidRPr="004E33B7" w:rsidRDefault="00461205" w:rsidP="004B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69.      </w:t>
            </w:r>
          </w:p>
        </w:tc>
        <w:tc>
          <w:tcPr>
            <w:tcW w:w="1769" w:type="dxa"/>
            <w:shd w:val="clear" w:color="000000" w:fill="FFFFFF"/>
            <w:hideMark/>
          </w:tcPr>
          <w:p w14:paraId="3141E6DA" w14:textId="77777777" w:rsidR="00461205" w:rsidRPr="004E33B7" w:rsidRDefault="00461205" w:rsidP="004B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Тест полоски для </w:t>
            </w:r>
            <w:proofErr w:type="spellStart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глюкометра</w:t>
            </w:r>
            <w:proofErr w:type="spellEnd"/>
          </w:p>
        </w:tc>
        <w:tc>
          <w:tcPr>
            <w:tcW w:w="4394" w:type="dxa"/>
            <w:shd w:val="clear" w:color="000000" w:fill="FFFFFF"/>
            <w:hideMark/>
          </w:tcPr>
          <w:p w14:paraId="4841FC1B" w14:textId="77777777" w:rsidR="00461205" w:rsidRPr="004E33B7" w:rsidRDefault="00461205" w:rsidP="004B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Тест полоски для </w:t>
            </w:r>
            <w:proofErr w:type="spellStart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глюкометра</w:t>
            </w:r>
            <w:proofErr w:type="spellEnd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AccuChek</w:t>
            </w:r>
            <w:proofErr w:type="spellEnd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Performa</w:t>
            </w:r>
            <w:proofErr w:type="spellEnd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Nano</w:t>
            </w:r>
            <w:proofErr w:type="spellEnd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 Количество полосок в упаковке не менее 50штук</w:t>
            </w:r>
          </w:p>
        </w:tc>
        <w:tc>
          <w:tcPr>
            <w:tcW w:w="851" w:type="dxa"/>
            <w:shd w:val="clear" w:color="000000" w:fill="FFFFFF"/>
            <w:hideMark/>
          </w:tcPr>
          <w:p w14:paraId="26717984" w14:textId="77777777" w:rsidR="00461205" w:rsidRPr="004E33B7" w:rsidRDefault="00461205" w:rsidP="004B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уп</w:t>
            </w:r>
            <w:proofErr w:type="spellEnd"/>
          </w:p>
        </w:tc>
        <w:tc>
          <w:tcPr>
            <w:tcW w:w="708" w:type="dxa"/>
            <w:shd w:val="clear" w:color="000000" w:fill="FFFFFF"/>
            <w:hideMark/>
          </w:tcPr>
          <w:p w14:paraId="6A4F9165" w14:textId="77777777" w:rsidR="00461205" w:rsidRPr="004E33B7" w:rsidRDefault="00461205" w:rsidP="004B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250</w:t>
            </w:r>
          </w:p>
        </w:tc>
        <w:tc>
          <w:tcPr>
            <w:tcW w:w="851" w:type="dxa"/>
            <w:shd w:val="clear" w:color="000000" w:fill="FFFFFF"/>
            <w:hideMark/>
          </w:tcPr>
          <w:p w14:paraId="0989C4BC" w14:textId="77777777" w:rsidR="00461205" w:rsidRPr="004E33B7" w:rsidRDefault="00461205" w:rsidP="004B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6 820,00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54D0923" w14:textId="77777777" w:rsidR="00461205" w:rsidRPr="004E33B7" w:rsidRDefault="00461205" w:rsidP="004B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1 705 000,00</w:t>
            </w:r>
          </w:p>
        </w:tc>
      </w:tr>
      <w:tr w:rsidR="00461205" w:rsidRPr="004E33B7" w14:paraId="63A9E100" w14:textId="77777777" w:rsidTr="00D352A1">
        <w:trPr>
          <w:trHeight w:val="1166"/>
        </w:trPr>
        <w:tc>
          <w:tcPr>
            <w:tcW w:w="636" w:type="dxa"/>
            <w:shd w:val="clear" w:color="auto" w:fill="auto"/>
            <w:hideMark/>
          </w:tcPr>
          <w:p w14:paraId="5A9D84DC" w14:textId="77777777" w:rsidR="00461205" w:rsidRPr="004E33B7" w:rsidRDefault="00461205" w:rsidP="004B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70.      </w:t>
            </w:r>
          </w:p>
        </w:tc>
        <w:tc>
          <w:tcPr>
            <w:tcW w:w="1769" w:type="dxa"/>
            <w:shd w:val="clear" w:color="000000" w:fill="FFFFFF"/>
            <w:hideMark/>
          </w:tcPr>
          <w:p w14:paraId="67FED1BF" w14:textId="77777777" w:rsidR="00461205" w:rsidRPr="004E33B7" w:rsidRDefault="00461205" w:rsidP="004B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Полотно </w:t>
            </w:r>
            <w:proofErr w:type="spellStart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нетканное</w:t>
            </w:r>
            <w:proofErr w:type="spellEnd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стерильное размером 10*10см</w:t>
            </w:r>
          </w:p>
        </w:tc>
        <w:tc>
          <w:tcPr>
            <w:tcW w:w="4394" w:type="dxa"/>
            <w:shd w:val="clear" w:color="000000" w:fill="FFFFFF"/>
            <w:hideMark/>
          </w:tcPr>
          <w:p w14:paraId="35C186D2" w14:textId="77777777" w:rsidR="00461205" w:rsidRPr="004E33B7" w:rsidRDefault="00461205" w:rsidP="004B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Повязка состоит из нетканого антимикробного сорбционного полотна. состоящее из нетканого материала  (ацетат целлюлозы), Активные центры (нано-частицы </w:t>
            </w:r>
            <w:proofErr w:type="spellStart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оксигидроксида</w:t>
            </w:r>
            <w:proofErr w:type="spellEnd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алюминия , размером 100 </w:t>
            </w:r>
            <w:proofErr w:type="spellStart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нм</w:t>
            </w:r>
            <w:proofErr w:type="spellEnd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), Коллоидное серебро  0,001 % масс. (для подавления роста бактерий внутри повязки) для лечения ожоговых ран II-IIA степени, </w:t>
            </w:r>
            <w:proofErr w:type="spellStart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Атравматичная</w:t>
            </w:r>
            <w:proofErr w:type="spellEnd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полиамидная сетка. стерильное размером 10*10см</w:t>
            </w:r>
          </w:p>
        </w:tc>
        <w:tc>
          <w:tcPr>
            <w:tcW w:w="851" w:type="dxa"/>
            <w:shd w:val="clear" w:color="000000" w:fill="FFFFFF"/>
            <w:hideMark/>
          </w:tcPr>
          <w:p w14:paraId="5C5DF87C" w14:textId="77777777" w:rsidR="00461205" w:rsidRPr="004E33B7" w:rsidRDefault="00461205" w:rsidP="004B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</w:t>
            </w:r>
          </w:p>
        </w:tc>
        <w:tc>
          <w:tcPr>
            <w:tcW w:w="708" w:type="dxa"/>
            <w:shd w:val="clear" w:color="000000" w:fill="FFFFFF"/>
            <w:hideMark/>
          </w:tcPr>
          <w:p w14:paraId="1C1290DB" w14:textId="77777777" w:rsidR="00461205" w:rsidRPr="004E33B7" w:rsidRDefault="00461205" w:rsidP="004B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0F4BD2F1" w14:textId="77777777" w:rsidR="00461205" w:rsidRPr="004E33B7" w:rsidRDefault="00461205" w:rsidP="004B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1 215,00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AE80F8F" w14:textId="77777777" w:rsidR="00461205" w:rsidRPr="004E33B7" w:rsidRDefault="00461205" w:rsidP="004B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1 822 500,00</w:t>
            </w:r>
          </w:p>
        </w:tc>
      </w:tr>
      <w:tr w:rsidR="00461205" w:rsidRPr="004E33B7" w14:paraId="0BBF2748" w14:textId="77777777" w:rsidTr="00D352A1">
        <w:trPr>
          <w:trHeight w:val="1112"/>
        </w:trPr>
        <w:tc>
          <w:tcPr>
            <w:tcW w:w="636" w:type="dxa"/>
            <w:shd w:val="clear" w:color="auto" w:fill="auto"/>
            <w:hideMark/>
          </w:tcPr>
          <w:p w14:paraId="0729A72D" w14:textId="77777777" w:rsidR="00461205" w:rsidRPr="004E33B7" w:rsidRDefault="00461205" w:rsidP="004B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71.      </w:t>
            </w:r>
          </w:p>
        </w:tc>
        <w:tc>
          <w:tcPr>
            <w:tcW w:w="1769" w:type="dxa"/>
            <w:shd w:val="clear" w:color="000000" w:fill="FFFFFF"/>
            <w:hideMark/>
          </w:tcPr>
          <w:p w14:paraId="63FF2B95" w14:textId="77777777" w:rsidR="00461205" w:rsidRPr="004E33B7" w:rsidRDefault="00461205" w:rsidP="004B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Полотно </w:t>
            </w:r>
            <w:proofErr w:type="spellStart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нетканное</w:t>
            </w:r>
            <w:proofErr w:type="spellEnd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стерильное размером 10*20см</w:t>
            </w:r>
          </w:p>
        </w:tc>
        <w:tc>
          <w:tcPr>
            <w:tcW w:w="4394" w:type="dxa"/>
            <w:shd w:val="clear" w:color="000000" w:fill="FFFFFF"/>
            <w:hideMark/>
          </w:tcPr>
          <w:p w14:paraId="4F37E2D9" w14:textId="77777777" w:rsidR="00461205" w:rsidRPr="004E33B7" w:rsidRDefault="00461205" w:rsidP="004B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Повязка состоит из нетканого антимикробного сорбционного полотна. состоящее из нетканого материала  (ацетат целлюлозы), Активные центры (нано-частицы </w:t>
            </w:r>
            <w:proofErr w:type="spellStart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оксигидроксида</w:t>
            </w:r>
            <w:proofErr w:type="spellEnd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алюминия , размером 100 </w:t>
            </w:r>
            <w:proofErr w:type="spellStart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нм</w:t>
            </w:r>
            <w:proofErr w:type="spellEnd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), Коллоидное серебро  0,001 % масс. (для подавления роста бактерий внутри повязки) для лечения ожоговых ран II-IIA степени, </w:t>
            </w:r>
            <w:proofErr w:type="spellStart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Атравматичная</w:t>
            </w:r>
            <w:proofErr w:type="spellEnd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полиамидная сетка. стерильное размером 10*20см</w:t>
            </w:r>
          </w:p>
        </w:tc>
        <w:tc>
          <w:tcPr>
            <w:tcW w:w="851" w:type="dxa"/>
            <w:shd w:val="clear" w:color="000000" w:fill="FFFFFF"/>
            <w:hideMark/>
          </w:tcPr>
          <w:p w14:paraId="2E067201" w14:textId="77777777" w:rsidR="00461205" w:rsidRPr="004E33B7" w:rsidRDefault="00461205" w:rsidP="004B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</w:t>
            </w:r>
          </w:p>
        </w:tc>
        <w:tc>
          <w:tcPr>
            <w:tcW w:w="708" w:type="dxa"/>
            <w:shd w:val="clear" w:color="000000" w:fill="FFFFFF"/>
            <w:hideMark/>
          </w:tcPr>
          <w:p w14:paraId="48505BAB" w14:textId="77777777" w:rsidR="00461205" w:rsidRPr="004E33B7" w:rsidRDefault="00461205" w:rsidP="004B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4DD977A7" w14:textId="77777777" w:rsidR="00461205" w:rsidRPr="004E33B7" w:rsidRDefault="00461205" w:rsidP="004B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2 288,00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AD014EA" w14:textId="77777777" w:rsidR="00461205" w:rsidRPr="004E33B7" w:rsidRDefault="00461205" w:rsidP="004B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1 830 400,00</w:t>
            </w:r>
          </w:p>
        </w:tc>
      </w:tr>
      <w:tr w:rsidR="00461205" w:rsidRPr="004E33B7" w14:paraId="1498A952" w14:textId="77777777" w:rsidTr="00D352A1">
        <w:trPr>
          <w:trHeight w:val="986"/>
        </w:trPr>
        <w:tc>
          <w:tcPr>
            <w:tcW w:w="636" w:type="dxa"/>
            <w:shd w:val="clear" w:color="auto" w:fill="auto"/>
            <w:hideMark/>
          </w:tcPr>
          <w:p w14:paraId="3F52B991" w14:textId="77777777" w:rsidR="00461205" w:rsidRPr="004E33B7" w:rsidRDefault="00461205" w:rsidP="004B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72.      </w:t>
            </w:r>
          </w:p>
        </w:tc>
        <w:tc>
          <w:tcPr>
            <w:tcW w:w="1769" w:type="dxa"/>
            <w:shd w:val="clear" w:color="000000" w:fill="FFFFFF"/>
            <w:hideMark/>
          </w:tcPr>
          <w:p w14:paraId="63A5C34B" w14:textId="77777777" w:rsidR="00461205" w:rsidRPr="004E33B7" w:rsidRDefault="00461205" w:rsidP="004B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Полотно </w:t>
            </w:r>
            <w:proofErr w:type="spellStart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нетканное</w:t>
            </w:r>
            <w:proofErr w:type="spellEnd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стерильное размером 20*30см</w:t>
            </w:r>
          </w:p>
        </w:tc>
        <w:tc>
          <w:tcPr>
            <w:tcW w:w="4394" w:type="dxa"/>
            <w:shd w:val="clear" w:color="000000" w:fill="FFFFFF"/>
            <w:hideMark/>
          </w:tcPr>
          <w:p w14:paraId="6942095B" w14:textId="77777777" w:rsidR="00461205" w:rsidRPr="004E33B7" w:rsidRDefault="00461205" w:rsidP="004B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Повязка состоит из нетканого антимикробного сорбционного полотна. состоящее из нетканого материала  (ацетат целлюлозы), Активные центры (нано-частицы </w:t>
            </w:r>
            <w:proofErr w:type="spellStart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оксигидроксида</w:t>
            </w:r>
            <w:proofErr w:type="spellEnd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алюминия , размером 100 </w:t>
            </w:r>
            <w:proofErr w:type="spellStart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нм</w:t>
            </w:r>
            <w:proofErr w:type="spellEnd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), Коллоидное серебро  0,001 % масс. (для подавления роста бактерий внутри повязки) для лечения ожоговых ран II-IIA степени, </w:t>
            </w:r>
            <w:proofErr w:type="spellStart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Атравматичная</w:t>
            </w:r>
            <w:proofErr w:type="spellEnd"/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полиамидная сетка. стерильное размером 20*30см</w:t>
            </w:r>
          </w:p>
        </w:tc>
        <w:tc>
          <w:tcPr>
            <w:tcW w:w="851" w:type="dxa"/>
            <w:shd w:val="clear" w:color="000000" w:fill="FFFFFF"/>
            <w:hideMark/>
          </w:tcPr>
          <w:p w14:paraId="256DE497" w14:textId="77777777" w:rsidR="00461205" w:rsidRPr="004E33B7" w:rsidRDefault="00461205" w:rsidP="004B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штук</w:t>
            </w:r>
          </w:p>
        </w:tc>
        <w:tc>
          <w:tcPr>
            <w:tcW w:w="708" w:type="dxa"/>
            <w:shd w:val="clear" w:color="000000" w:fill="FFFFFF"/>
            <w:hideMark/>
          </w:tcPr>
          <w:p w14:paraId="03E74A5A" w14:textId="77777777" w:rsidR="00461205" w:rsidRPr="004E33B7" w:rsidRDefault="00461205" w:rsidP="004B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400</w:t>
            </w:r>
          </w:p>
        </w:tc>
        <w:tc>
          <w:tcPr>
            <w:tcW w:w="851" w:type="dxa"/>
            <w:shd w:val="clear" w:color="000000" w:fill="FFFFFF"/>
            <w:hideMark/>
          </w:tcPr>
          <w:p w14:paraId="5B1C1BD6" w14:textId="77777777" w:rsidR="00461205" w:rsidRPr="004E33B7" w:rsidRDefault="00461205" w:rsidP="004B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7 007,00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064C2F9" w14:textId="77777777" w:rsidR="00461205" w:rsidRPr="004E33B7" w:rsidRDefault="00461205" w:rsidP="004B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33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2 802 800,00</w:t>
            </w:r>
          </w:p>
        </w:tc>
      </w:tr>
    </w:tbl>
    <w:p w14:paraId="1162EF08" w14:textId="6FEE835D" w:rsidR="00C940FB" w:rsidRPr="001C6343" w:rsidRDefault="00C940FB" w:rsidP="001C6343">
      <w:pPr>
        <w:tabs>
          <w:tab w:val="left" w:pos="567"/>
          <w:tab w:val="center" w:pos="851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</w:pPr>
    </w:p>
    <w:p w14:paraId="76E48451" w14:textId="633153B3" w:rsidR="00FF19D7" w:rsidRPr="00FA77C8" w:rsidRDefault="001C6343" w:rsidP="00C940FB">
      <w:pPr>
        <w:tabs>
          <w:tab w:val="left" w:pos="567"/>
          <w:tab w:val="center" w:pos="851"/>
          <w:tab w:val="right" w:pos="9355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</w:pPr>
      <w:r w:rsidRPr="00850AF4"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>4</w:t>
      </w:r>
      <w:r w:rsidR="00C940FB" w:rsidRPr="0055402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 </w:t>
      </w:r>
      <w:r w:rsidR="00264858" w:rsidRPr="0055402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Заказчику </w:t>
      </w:r>
      <w:r w:rsidR="00E71808" w:rsidRPr="00554022">
        <w:rPr>
          <w:rFonts w:ascii="Times New Roman" w:eastAsia="Times New Roman" w:hAnsi="Times New Roman" w:cs="Times New Roman"/>
          <w:sz w:val="24"/>
          <w:szCs w:val="24"/>
          <w:lang w:eastAsia="x-none"/>
        </w:rPr>
        <w:t>КГ</w:t>
      </w:r>
      <w:r w:rsidR="00264858" w:rsidRPr="0055402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 на ПХВ «</w:t>
      </w:r>
      <w:r w:rsidR="00225F4D" w:rsidRPr="00554022">
        <w:rPr>
          <w:rFonts w:ascii="Times New Roman" w:eastAsia="Times New Roman" w:hAnsi="Times New Roman" w:cs="Times New Roman"/>
          <w:sz w:val="24"/>
          <w:szCs w:val="24"/>
          <w:lang w:eastAsia="x-none"/>
        </w:rPr>
        <w:t>Городская клиническая больница №4</w:t>
      </w:r>
      <w:r w:rsidR="00264858" w:rsidRPr="0055402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»</w:t>
      </w:r>
      <w:r w:rsidR="00264858" w:rsidRPr="0055402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B60E54" w:rsidRPr="00515958">
        <w:rPr>
          <w:rFonts w:ascii="Times New Roman" w:eastAsia="Times New Roman" w:hAnsi="Times New Roman" w:cs="Times New Roman"/>
          <w:sz w:val="24"/>
          <w:szCs w:val="24"/>
          <w:lang w:eastAsia="x-none"/>
        </w:rPr>
        <w:t>до</w:t>
      </w:r>
      <w:r w:rsidR="00B60E54" w:rsidRPr="00FA77C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«</w:t>
      </w:r>
      <w:r w:rsidR="00FF4459" w:rsidRPr="00FA77C8">
        <w:rPr>
          <w:rFonts w:ascii="Times New Roman" w:eastAsia="Times New Roman" w:hAnsi="Times New Roman" w:cs="Times New Roman"/>
          <w:sz w:val="24"/>
          <w:szCs w:val="24"/>
          <w:lang w:eastAsia="x-none"/>
        </w:rPr>
        <w:t>3</w:t>
      </w:r>
      <w:r w:rsidR="00FA77C8" w:rsidRPr="00FA77C8"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>1</w:t>
      </w:r>
      <w:r w:rsidR="00B60E54" w:rsidRPr="00FA77C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» </w:t>
      </w:r>
      <w:r w:rsidR="00FF4459" w:rsidRPr="00FA77C8">
        <w:rPr>
          <w:rFonts w:ascii="Times New Roman" w:eastAsia="Times New Roman" w:hAnsi="Times New Roman" w:cs="Times New Roman"/>
          <w:sz w:val="24"/>
          <w:szCs w:val="24"/>
          <w:lang w:eastAsia="x-none"/>
        </w:rPr>
        <w:t>марта</w:t>
      </w:r>
      <w:r w:rsidR="006419B2" w:rsidRPr="00FA77C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B60E54" w:rsidRPr="00FA77C8">
        <w:rPr>
          <w:rFonts w:ascii="Times New Roman" w:eastAsia="Times New Roman" w:hAnsi="Times New Roman" w:cs="Times New Roman"/>
          <w:sz w:val="24"/>
          <w:szCs w:val="24"/>
          <w:lang w:eastAsia="x-none"/>
        </w:rPr>
        <w:t>20</w:t>
      </w:r>
      <w:r w:rsidR="00FF4459" w:rsidRPr="00FA77C8">
        <w:rPr>
          <w:rFonts w:ascii="Times New Roman" w:eastAsia="Times New Roman" w:hAnsi="Times New Roman" w:cs="Times New Roman"/>
          <w:sz w:val="24"/>
          <w:szCs w:val="24"/>
          <w:lang w:eastAsia="x-none"/>
        </w:rPr>
        <w:t>21</w:t>
      </w:r>
      <w:r w:rsidR="00FA77C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года, заключить договор закупа</w:t>
      </w:r>
      <w:r w:rsidR="00FA77C8"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>:</w:t>
      </w:r>
    </w:p>
    <w:p w14:paraId="7C14EB54" w14:textId="1C968935" w:rsidR="000306E6" w:rsidRDefault="00FF19D7" w:rsidP="0046120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75E26"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>-</w:t>
      </w:r>
      <w:r w:rsidR="00B60E54" w:rsidRPr="00275E26"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 xml:space="preserve"> </w:t>
      </w:r>
      <w:r w:rsidR="00461205" w:rsidRPr="006B4F4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ТОО «Неман </w:t>
      </w:r>
      <w:proofErr w:type="spellStart"/>
      <w:r w:rsidR="00461205" w:rsidRPr="006B4F4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Фарм</w:t>
      </w:r>
      <w:proofErr w:type="spellEnd"/>
      <w:r w:rsidR="00461205" w:rsidRPr="006B4F4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»</w:t>
      </w:r>
      <w:r w:rsidR="0046120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461205" w:rsidRPr="00EC6868"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 xml:space="preserve">г. </w:t>
      </w:r>
      <w:r w:rsidR="0046120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Алматы, улица </w:t>
      </w:r>
      <w:proofErr w:type="spellStart"/>
      <w:r w:rsidR="00461205">
        <w:rPr>
          <w:rFonts w:ascii="Times New Roman" w:eastAsia="Times New Roman" w:hAnsi="Times New Roman" w:cs="Times New Roman"/>
          <w:sz w:val="24"/>
          <w:szCs w:val="24"/>
          <w:lang w:eastAsia="x-none"/>
        </w:rPr>
        <w:t>Розыбакивева</w:t>
      </w:r>
      <w:proofErr w:type="spellEnd"/>
      <w:r w:rsidR="00461205" w:rsidRPr="006B4F4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247, КВ 157</w:t>
      </w:r>
      <w:r w:rsidR="0046120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515958" w:rsidRPr="00275E2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сумма договора </w:t>
      </w:r>
      <w:r w:rsidR="00461205">
        <w:rPr>
          <w:rFonts w:ascii="Times New Roman" w:eastAsia="Times New Roman" w:hAnsi="Times New Roman" w:cs="Times New Roman"/>
          <w:sz w:val="24"/>
          <w:szCs w:val="24"/>
          <w:lang w:eastAsia="x-none"/>
        </w:rPr>
        <w:t>1 250 000</w:t>
      </w:r>
      <w:r w:rsidR="00275E26" w:rsidRPr="00275E26">
        <w:rPr>
          <w:rFonts w:ascii="Times New Roman" w:eastAsia="Times New Roman" w:hAnsi="Times New Roman" w:cs="Times New Roman"/>
          <w:sz w:val="24"/>
          <w:szCs w:val="24"/>
          <w:lang w:eastAsia="x-none"/>
        </w:rPr>
        <w:t>,00</w:t>
      </w:r>
      <w:r w:rsidR="00275E26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 w:rsidR="00275E26">
        <w:rPr>
          <w:rFonts w:ascii="Times New Roman" w:eastAsia="Times New Roman" w:hAnsi="Times New Roman" w:cs="Times New Roman"/>
          <w:sz w:val="24"/>
          <w:szCs w:val="24"/>
          <w:lang w:eastAsia="x-none"/>
        </w:rPr>
        <w:t>(</w:t>
      </w:r>
      <w:r w:rsidR="00461205">
        <w:rPr>
          <w:rFonts w:ascii="Times New Roman" w:eastAsia="Times New Roman" w:hAnsi="Times New Roman" w:cs="Times New Roman"/>
          <w:sz w:val="24"/>
          <w:szCs w:val="24"/>
          <w:lang w:eastAsia="x-none"/>
        </w:rPr>
        <w:t>один миллион двести пятьдесят тысяч</w:t>
      </w:r>
      <w:r w:rsidR="00275E26">
        <w:rPr>
          <w:rFonts w:ascii="Times New Roman" w:eastAsia="Times New Roman" w:hAnsi="Times New Roman" w:cs="Times New Roman"/>
          <w:sz w:val="24"/>
          <w:szCs w:val="24"/>
          <w:lang w:eastAsia="x-none"/>
        </w:rPr>
        <w:t>) тенге</w:t>
      </w:r>
    </w:p>
    <w:p w14:paraId="2F81FF3D" w14:textId="0346A628" w:rsidR="00461205" w:rsidRDefault="00461205" w:rsidP="00461205">
      <w:pPr>
        <w:tabs>
          <w:tab w:val="left" w:pos="40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61205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Pr="00461205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  <w:t xml:space="preserve">- </w:t>
      </w:r>
      <w:r w:rsidRPr="00EC6868">
        <w:rPr>
          <w:rFonts w:ascii="Times New Roman" w:eastAsia="Times New Roman" w:hAnsi="Times New Roman" w:cs="Times New Roman"/>
          <w:b/>
          <w:sz w:val="24"/>
          <w:szCs w:val="24"/>
          <w:lang w:val="kk-KZ" w:eastAsia="x-none"/>
        </w:rPr>
        <w:t>ТОО «</w:t>
      </w:r>
      <w:r w:rsidRPr="004D523E">
        <w:rPr>
          <w:rFonts w:ascii="Times New Roman" w:eastAsia="Times New Roman" w:hAnsi="Times New Roman" w:cs="Times New Roman"/>
          <w:b/>
          <w:sz w:val="24"/>
          <w:szCs w:val="24"/>
          <w:lang w:val="kk-KZ" w:eastAsia="x-none"/>
        </w:rPr>
        <w:t>Med Life Scie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x-none"/>
        </w:rPr>
        <w:t>nces</w:t>
      </w:r>
      <w:proofErr w:type="spellEnd"/>
      <w:r w:rsidRPr="00EC6868">
        <w:rPr>
          <w:rFonts w:ascii="Times New Roman" w:eastAsia="Times New Roman" w:hAnsi="Times New Roman" w:cs="Times New Roman"/>
          <w:b/>
          <w:sz w:val="24"/>
          <w:szCs w:val="24"/>
          <w:lang w:val="kk-KZ" w:eastAsia="x-none"/>
        </w:rPr>
        <w:t>»</w:t>
      </w:r>
      <w:r w:rsidRPr="00461205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Мед</w:t>
      </w:r>
      <w:r w:rsidRPr="00461205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Лайф</w:t>
      </w:r>
      <w:proofErr w:type="spellEnd"/>
      <w:r w:rsidRPr="00461205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Сайнсез</w:t>
      </w:r>
      <w:proofErr w:type="spellEnd"/>
      <w:r w:rsidRPr="00461205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) </w:t>
      </w:r>
      <w:r w:rsidRPr="00EC6868">
        <w:rPr>
          <w:rFonts w:ascii="Times New Roman" w:hAnsi="Times New Roman" w:cs="Times New Roman"/>
          <w:sz w:val="24"/>
          <w:szCs w:val="24"/>
          <w:lang w:val="kk-KZ"/>
        </w:rPr>
        <w:t xml:space="preserve">г. Алматы, </w:t>
      </w:r>
      <w:r>
        <w:rPr>
          <w:rFonts w:ascii="Times New Roman" w:hAnsi="Times New Roman" w:cs="Times New Roman"/>
          <w:sz w:val="24"/>
          <w:szCs w:val="24"/>
          <w:lang w:val="kk-KZ"/>
        </w:rPr>
        <w:t>Шагабутдинова 103/106 квартира 14 сумма договора 43 626 800,00 (сорок три миллиона шестьсот двадцать шесть тысяч восемьсот) тенге</w:t>
      </w:r>
    </w:p>
    <w:p w14:paraId="2E9C354D" w14:textId="17A73281" w:rsidR="00461205" w:rsidRDefault="00461205" w:rsidP="00461205">
      <w:pPr>
        <w:tabs>
          <w:tab w:val="left" w:pos="40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x-non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x-none"/>
        </w:rPr>
        <w:tab/>
        <w:t xml:space="preserve">- </w:t>
      </w:r>
      <w:r w:rsidRPr="00EC6868">
        <w:rPr>
          <w:rFonts w:ascii="Times New Roman" w:eastAsia="Times New Roman" w:hAnsi="Times New Roman" w:cs="Times New Roman"/>
          <w:b/>
          <w:sz w:val="24"/>
          <w:szCs w:val="24"/>
          <w:lang w:val="kk-KZ" w:eastAsia="x-none"/>
        </w:rPr>
        <w:t>ТОО «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x-none"/>
        </w:rPr>
        <w:t>САПА Мед Астана</w:t>
      </w:r>
      <w:r w:rsidRPr="00EC6868">
        <w:rPr>
          <w:rFonts w:ascii="Times New Roman" w:eastAsia="Times New Roman" w:hAnsi="Times New Roman" w:cs="Times New Roman"/>
          <w:b/>
          <w:sz w:val="24"/>
          <w:szCs w:val="24"/>
          <w:lang w:val="kk-KZ" w:eastAsia="x-none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x-none"/>
        </w:rPr>
        <w:t xml:space="preserve"> </w:t>
      </w:r>
      <w:r w:rsidRPr="00EC6868">
        <w:rPr>
          <w:rFonts w:ascii="Times New Roman" w:hAnsi="Times New Roman" w:cs="Times New Roman"/>
          <w:sz w:val="24"/>
          <w:szCs w:val="24"/>
          <w:lang w:val="kk-KZ"/>
        </w:rPr>
        <w:t xml:space="preserve">г. </w:t>
      </w:r>
      <w:r>
        <w:rPr>
          <w:rFonts w:ascii="Times New Roman" w:hAnsi="Times New Roman" w:cs="Times New Roman"/>
          <w:sz w:val="24"/>
          <w:szCs w:val="24"/>
          <w:lang w:val="kk-KZ"/>
        </w:rPr>
        <w:t>Нур-Султан</w:t>
      </w:r>
      <w:r w:rsidRPr="00EC6868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kk-KZ"/>
        </w:rPr>
        <w:t>улица Жубанова</w:t>
      </w:r>
      <w:r w:rsidRPr="00EC6868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kk-KZ"/>
        </w:rPr>
        <w:t>23/1 сумма договора 340 000,00 (триста сорок тысяч) тенге</w:t>
      </w:r>
    </w:p>
    <w:p w14:paraId="7EECCBB4" w14:textId="682E5A20" w:rsidR="00461205" w:rsidRDefault="00461205" w:rsidP="0046120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- </w:t>
      </w:r>
      <w:r w:rsidRPr="00EC6868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ТОО </w:t>
      </w:r>
      <w:r w:rsidRPr="00EC6868">
        <w:rPr>
          <w:rFonts w:ascii="Times New Roman" w:eastAsia="Times New Roman" w:hAnsi="Times New Roman" w:cs="Times New Roman"/>
          <w:b/>
          <w:sz w:val="24"/>
          <w:szCs w:val="24"/>
          <w:lang w:val="kk-KZ" w:eastAsia="x-none"/>
        </w:rPr>
        <w:t>«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SUNMEDICA</w:t>
      </w:r>
      <w:r w:rsidRPr="00EC6868">
        <w:rPr>
          <w:rFonts w:ascii="Times New Roman" w:eastAsia="Times New Roman" w:hAnsi="Times New Roman" w:cs="Times New Roman"/>
          <w:b/>
          <w:sz w:val="24"/>
          <w:szCs w:val="24"/>
          <w:lang w:val="kk-KZ" w:eastAsia="x-none"/>
        </w:rPr>
        <w:t>»</w:t>
      </w:r>
      <w:r w:rsidRPr="002A3C1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(САНМЕДИКА)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6868">
        <w:rPr>
          <w:rFonts w:ascii="Times New Roman" w:hAnsi="Times New Roman" w:cs="Times New Roman"/>
          <w:sz w:val="24"/>
          <w:szCs w:val="24"/>
          <w:lang w:val="kk-KZ"/>
        </w:rPr>
        <w:t xml:space="preserve">г. Алматы, </w:t>
      </w:r>
      <w:r>
        <w:rPr>
          <w:rFonts w:ascii="Times New Roman" w:hAnsi="Times New Roman" w:cs="Times New Roman"/>
          <w:sz w:val="24"/>
          <w:szCs w:val="24"/>
          <w:lang w:val="kk-KZ"/>
        </w:rPr>
        <w:t>улица Кунаева 21Б офис 75 сумма договора 3 420 000,00 (три миллиона четыреста двадцать тысяч) тенге</w:t>
      </w:r>
    </w:p>
    <w:p w14:paraId="4741FA4C" w14:textId="7AFC08E4" w:rsidR="00461205" w:rsidRDefault="00461205" w:rsidP="0046120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Pr="00EC6868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ТОО </w:t>
      </w:r>
      <w:r w:rsidRPr="00EC6868">
        <w:rPr>
          <w:rFonts w:ascii="Times New Roman" w:eastAsia="Times New Roman" w:hAnsi="Times New Roman" w:cs="Times New Roman"/>
          <w:b/>
          <w:sz w:val="24"/>
          <w:szCs w:val="24"/>
          <w:lang w:val="kk-KZ" w:eastAsia="x-none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x-none"/>
        </w:rPr>
        <w:t>Аминамед</w:t>
      </w:r>
      <w:r w:rsidRPr="00EC6868">
        <w:rPr>
          <w:rFonts w:ascii="Times New Roman" w:eastAsia="Times New Roman" w:hAnsi="Times New Roman" w:cs="Times New Roman"/>
          <w:b/>
          <w:sz w:val="24"/>
          <w:szCs w:val="24"/>
          <w:lang w:val="kk-KZ" w:eastAsia="x-none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x-none"/>
        </w:rPr>
        <w:t xml:space="preserve"> </w:t>
      </w:r>
      <w:r w:rsidRPr="00EC6868">
        <w:rPr>
          <w:rFonts w:ascii="Times New Roman" w:hAnsi="Times New Roman" w:cs="Times New Roman"/>
          <w:sz w:val="24"/>
          <w:szCs w:val="24"/>
          <w:lang w:val="kk-KZ"/>
        </w:rPr>
        <w:t xml:space="preserve">г. Алматы, </w:t>
      </w:r>
      <w:r>
        <w:rPr>
          <w:rFonts w:ascii="Times New Roman" w:hAnsi="Times New Roman" w:cs="Times New Roman"/>
          <w:sz w:val="24"/>
          <w:szCs w:val="24"/>
          <w:lang w:val="kk-KZ"/>
        </w:rPr>
        <w:t>улица Суюнбая 89Б офис 26 сумма договора 16 890 000,00 (шестьнадцать миллионов восемьсот девяносто тысяч) тенге</w:t>
      </w:r>
    </w:p>
    <w:p w14:paraId="28DFB583" w14:textId="551F55EC" w:rsidR="00461205" w:rsidRDefault="00461205" w:rsidP="0046120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Pr="00EC6868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ТОО </w:t>
      </w:r>
      <w:r w:rsidRPr="00EC6868">
        <w:rPr>
          <w:rFonts w:ascii="Times New Roman" w:eastAsia="Times New Roman" w:hAnsi="Times New Roman" w:cs="Times New Roman"/>
          <w:b/>
          <w:sz w:val="24"/>
          <w:szCs w:val="24"/>
          <w:lang w:val="kk-KZ" w:eastAsia="x-none"/>
        </w:rPr>
        <w:t>«</w:t>
      </w:r>
      <w:r w:rsidRPr="002A3C1C">
        <w:rPr>
          <w:rFonts w:ascii="Times New Roman" w:eastAsia="Times New Roman" w:hAnsi="Times New Roman" w:cs="Times New Roman"/>
          <w:b/>
          <w:sz w:val="24"/>
          <w:szCs w:val="24"/>
          <w:lang w:val="kk-KZ" w:eastAsia="x-none"/>
        </w:rPr>
        <w:t>Pharmprovide</w:t>
      </w:r>
      <w:r w:rsidRPr="00EC6868">
        <w:rPr>
          <w:rFonts w:ascii="Times New Roman" w:eastAsia="Times New Roman" w:hAnsi="Times New Roman" w:cs="Times New Roman"/>
          <w:b/>
          <w:sz w:val="24"/>
          <w:szCs w:val="24"/>
          <w:lang w:val="kk-KZ" w:eastAsia="x-none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x-none"/>
        </w:rPr>
        <w:t xml:space="preserve"> </w:t>
      </w:r>
      <w:r w:rsidRPr="00EC6868"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 xml:space="preserve">г. </w:t>
      </w:r>
      <w:r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>Алматы</w:t>
      </w:r>
      <w:r w:rsidRPr="002A3C1C"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>, улица Б</w:t>
      </w:r>
      <w:r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>лока 14 сумма договора 12 507 000,00 (двенадцать миллионов пятьсот семь тысяч) тенге</w:t>
      </w:r>
    </w:p>
    <w:p w14:paraId="11611996" w14:textId="6ABF30F1" w:rsidR="00461205" w:rsidRDefault="00461205" w:rsidP="0046120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 xml:space="preserve">- </w:t>
      </w:r>
      <w:r w:rsidRPr="00EC6868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ТОО </w:t>
      </w:r>
      <w:r w:rsidRPr="00EC6868">
        <w:rPr>
          <w:rFonts w:ascii="Times New Roman" w:eastAsia="Times New Roman" w:hAnsi="Times New Roman" w:cs="Times New Roman"/>
          <w:b/>
          <w:sz w:val="24"/>
          <w:szCs w:val="24"/>
          <w:lang w:val="kk-KZ" w:eastAsia="x-none"/>
        </w:rPr>
        <w:t>«</w:t>
      </w:r>
      <w:r w:rsidRPr="002A3C1C">
        <w:rPr>
          <w:rFonts w:ascii="Times New Roman" w:eastAsia="Times New Roman" w:hAnsi="Times New Roman" w:cs="Times New Roman"/>
          <w:b/>
          <w:sz w:val="24"/>
          <w:szCs w:val="24"/>
          <w:lang w:val="kk-KZ" w:eastAsia="x-none"/>
        </w:rPr>
        <w:t>LabTest Diagnostics</w:t>
      </w:r>
      <w:r w:rsidRPr="00EC6868">
        <w:rPr>
          <w:rFonts w:ascii="Times New Roman" w:eastAsia="Times New Roman" w:hAnsi="Times New Roman" w:cs="Times New Roman"/>
          <w:b/>
          <w:sz w:val="24"/>
          <w:szCs w:val="24"/>
          <w:lang w:val="kk-KZ" w:eastAsia="x-none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x-none"/>
        </w:rPr>
        <w:t xml:space="preserve"> </w:t>
      </w:r>
      <w:r w:rsidRPr="00EC6868"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 xml:space="preserve">г. </w:t>
      </w:r>
      <w:r w:rsidRPr="00461205"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>Алматы, улица Земнухова 19А</w:t>
      </w:r>
      <w:r w:rsidR="00A902F2"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 xml:space="preserve"> сумма договора 3 795 000,00 (три миллиона семьсот девяносто пять тысяч) тенге</w:t>
      </w:r>
    </w:p>
    <w:p w14:paraId="036327B1" w14:textId="050511B7" w:rsidR="00D352A1" w:rsidRDefault="00D352A1" w:rsidP="00D352A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- </w:t>
      </w:r>
      <w:r w:rsidRPr="00EC6868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ТОО </w:t>
      </w:r>
      <w:r w:rsidRPr="00EC6868">
        <w:rPr>
          <w:rFonts w:ascii="Times New Roman" w:eastAsia="Times New Roman" w:hAnsi="Times New Roman" w:cs="Times New Roman"/>
          <w:b/>
          <w:sz w:val="24"/>
          <w:szCs w:val="24"/>
          <w:lang w:val="kk-KZ" w:eastAsia="x-none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x-none"/>
        </w:rPr>
        <w:t>КФК МЕДСЕРВИС ПЛЮС</w:t>
      </w:r>
      <w:r w:rsidRPr="00EC6868">
        <w:rPr>
          <w:rFonts w:ascii="Times New Roman" w:eastAsia="Times New Roman" w:hAnsi="Times New Roman" w:cs="Times New Roman"/>
          <w:b/>
          <w:sz w:val="24"/>
          <w:szCs w:val="24"/>
          <w:lang w:val="kk-KZ" w:eastAsia="x-none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x-none"/>
        </w:rPr>
        <w:t xml:space="preserve"> </w:t>
      </w:r>
      <w:r w:rsidRPr="00EC6868"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 xml:space="preserve">г.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Алматы, улица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Маметовой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54 сумма договора 2 004 400,00 (два миллиона четыре тысяч четыреста) тенге</w:t>
      </w:r>
    </w:p>
    <w:p w14:paraId="41CBC2B1" w14:textId="77777777" w:rsidR="00D352A1" w:rsidRDefault="00D352A1" w:rsidP="00D352A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- </w:t>
      </w:r>
      <w:r w:rsidRPr="00EC6868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ТОО </w:t>
      </w:r>
      <w:r w:rsidRPr="00EC6868">
        <w:rPr>
          <w:rFonts w:ascii="Times New Roman" w:eastAsia="Times New Roman" w:hAnsi="Times New Roman" w:cs="Times New Roman"/>
          <w:b/>
          <w:sz w:val="24"/>
          <w:szCs w:val="24"/>
          <w:lang w:val="kk-KZ" w:eastAsia="x-none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x-none"/>
        </w:rPr>
        <w:t>Profit</w:t>
      </w:r>
      <w:r w:rsidRPr="002A3C1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x-none"/>
        </w:rPr>
        <w:t>Co</w:t>
      </w:r>
      <w:r w:rsidRPr="002A3C1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.</w:t>
      </w:r>
      <w:r w:rsidRPr="00EC6868">
        <w:rPr>
          <w:rFonts w:ascii="Times New Roman" w:eastAsia="Times New Roman" w:hAnsi="Times New Roman" w:cs="Times New Roman"/>
          <w:b/>
          <w:sz w:val="24"/>
          <w:szCs w:val="24"/>
          <w:lang w:val="kk-KZ" w:eastAsia="x-none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x-none"/>
        </w:rPr>
        <w:t xml:space="preserve"> </w:t>
      </w:r>
      <w:r w:rsidRPr="00EC6868"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 xml:space="preserve">г.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Усть-Каменогорск, улица Гоголя 23 офис 10 сумма договора 6 455 700,00 (шесть миллионов четыреста пятьдесят пять тысяч семьсот) тенге</w:t>
      </w:r>
    </w:p>
    <w:p w14:paraId="529F5CB9" w14:textId="76BCE1FF" w:rsidR="00D352A1" w:rsidRDefault="00D352A1" w:rsidP="00D352A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- </w:t>
      </w:r>
      <w:r w:rsidRPr="00EC6868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ТОО </w:t>
      </w:r>
      <w:r w:rsidRPr="00EC6868">
        <w:rPr>
          <w:rFonts w:ascii="Times New Roman" w:eastAsia="Times New Roman" w:hAnsi="Times New Roman" w:cs="Times New Roman"/>
          <w:b/>
          <w:sz w:val="24"/>
          <w:szCs w:val="24"/>
          <w:lang w:val="kk-KZ" w:eastAsia="x-none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x-none"/>
        </w:rPr>
        <w:t>ЕврАзЭС Холдинг</w:t>
      </w:r>
      <w:r w:rsidRPr="00EC6868">
        <w:rPr>
          <w:rFonts w:ascii="Times New Roman" w:eastAsia="Times New Roman" w:hAnsi="Times New Roman" w:cs="Times New Roman"/>
          <w:b/>
          <w:sz w:val="24"/>
          <w:szCs w:val="24"/>
          <w:lang w:val="kk-KZ" w:eastAsia="x-none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x-none"/>
        </w:rPr>
        <w:t xml:space="preserve"> </w:t>
      </w:r>
      <w:r w:rsidRPr="00EC6868"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 xml:space="preserve">г.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Алматы, микрорайон Калкаман-2 улица Нурпеисова 101 сумма договора 2 068 440,00 (два миллиона шестьдесят восемь тысяч четыреста сорок) тенге</w:t>
      </w:r>
    </w:p>
    <w:p w14:paraId="36C49751" w14:textId="47C77F30" w:rsidR="00105478" w:rsidRDefault="00105478" w:rsidP="00D352A1">
      <w:pPr>
        <w:spacing w:after="0" w:line="240" w:lineRule="auto"/>
        <w:ind w:firstLine="708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105478">
        <w:rPr>
          <w:rFonts w:ascii="Times New Roman" w:eastAsia="Times New Roman" w:hAnsi="Times New Roman" w:cs="Times New Roman"/>
          <w:b/>
          <w:sz w:val="24"/>
          <w:szCs w:val="24"/>
          <w:lang w:val="kk-KZ" w:eastAsia="x-none"/>
        </w:rPr>
        <w:t xml:space="preserve">- ТОО </w:t>
      </w:r>
      <w:r w:rsidRPr="00105478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«ASUNARO </w:t>
      </w:r>
      <w:proofErr w:type="spellStart"/>
      <w:r w:rsidRPr="00105478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kz</w:t>
      </w:r>
      <w:proofErr w:type="spellEnd"/>
      <w:r w:rsidRPr="00105478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 w:rsidRPr="00105478">
        <w:rPr>
          <w:rFonts w:ascii="Times New Roman" w:eastAsia="Times New Roman" w:hAnsi="Times New Roman" w:cs="Times New Roman"/>
          <w:sz w:val="24"/>
          <w:szCs w:val="24"/>
          <w:lang w:eastAsia="x-none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Алматы, улица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Казыбек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би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117/86, </w:t>
      </w:r>
      <w:r w:rsidRPr="0010547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БЦ </w:t>
      </w:r>
      <w:proofErr w:type="spellStart"/>
      <w:r w:rsidRPr="0010547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Galianos</w:t>
      </w:r>
      <w:proofErr w:type="spellEnd"/>
      <w:r w:rsidRPr="0010547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, офис 604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, сумма договора 1 300 000,00 (один миллион триста тысяч) тенге</w:t>
      </w:r>
    </w:p>
    <w:p w14:paraId="78FAC794" w14:textId="5D9D2D26" w:rsidR="00105478" w:rsidRPr="00105478" w:rsidRDefault="00105478" w:rsidP="00D352A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- </w:t>
      </w:r>
      <w:proofErr w:type="spellStart"/>
      <w:r w:rsidRPr="00105478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ип</w:t>
      </w:r>
      <w:proofErr w:type="spellEnd"/>
      <w:r w:rsidRPr="00105478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 xml:space="preserve"> «АЙША»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г. Туркестан улица </w:t>
      </w:r>
      <w:proofErr w:type="spellStart"/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Курмангазы</w:t>
      </w:r>
      <w:proofErr w:type="spellEnd"/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30, сумма договора 3 000 000,00 (три миллиона) тенге</w:t>
      </w:r>
    </w:p>
    <w:p w14:paraId="707862D8" w14:textId="1F04A713" w:rsidR="009A4D00" w:rsidRPr="00A4258C" w:rsidRDefault="00D352A1" w:rsidP="0010547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B60E54" w:rsidRPr="00A4258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Уполномоченный представитель государственных закупок:</w:t>
      </w:r>
    </w:p>
    <w:tbl>
      <w:tblPr>
        <w:tblStyle w:val="a4"/>
        <w:tblW w:w="9575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4"/>
        <w:gridCol w:w="1984"/>
        <w:gridCol w:w="5387"/>
      </w:tblGrid>
      <w:tr w:rsidR="00225F4D" w:rsidRPr="00A4258C" w14:paraId="4D3CB579" w14:textId="77777777" w:rsidTr="00CC04FF">
        <w:tc>
          <w:tcPr>
            <w:tcW w:w="2204" w:type="dxa"/>
          </w:tcPr>
          <w:p w14:paraId="5574DBFA" w14:textId="77777777" w:rsidR="00225F4D" w:rsidRPr="00A4258C" w:rsidRDefault="00225F4D" w:rsidP="00D41BE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27D8C3" w14:textId="77777777" w:rsidR="00225F4D" w:rsidRPr="00A4258C" w:rsidRDefault="00A4258C" w:rsidP="00D41BE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4258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Қыдыркен Н.Ғ</w:t>
            </w:r>
            <w:r w:rsidR="00D14040" w:rsidRPr="00A4258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</w:tc>
        <w:tc>
          <w:tcPr>
            <w:tcW w:w="1984" w:type="dxa"/>
            <w:vAlign w:val="center"/>
          </w:tcPr>
          <w:p w14:paraId="36B3B3F7" w14:textId="77777777" w:rsidR="00225F4D" w:rsidRPr="00A4258C" w:rsidRDefault="00225F4D" w:rsidP="0098054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0BDFC7" w14:textId="4D90839C" w:rsidR="00225F4D" w:rsidRPr="00A4258C" w:rsidRDefault="00FF19D7" w:rsidP="00FF045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58C">
              <w:rPr>
                <w:rFonts w:ascii="Times New Roman" w:hAnsi="Times New Roman" w:cs="Times New Roman"/>
                <w:b/>
                <w:sz w:val="24"/>
                <w:szCs w:val="24"/>
              </w:rPr>
              <w:t>______________</w:t>
            </w:r>
          </w:p>
        </w:tc>
        <w:tc>
          <w:tcPr>
            <w:tcW w:w="5387" w:type="dxa"/>
          </w:tcPr>
          <w:p w14:paraId="0D948EFE" w14:textId="77777777" w:rsidR="00225F4D" w:rsidRPr="00A4258C" w:rsidRDefault="00225F4D" w:rsidP="00D41BE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3E5482" w14:textId="77777777" w:rsidR="00225F4D" w:rsidRPr="00A4258C" w:rsidRDefault="008017AF" w:rsidP="00FF19D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58C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0A1C34" w:rsidRPr="00A4258C">
              <w:rPr>
                <w:rFonts w:ascii="Times New Roman" w:hAnsi="Times New Roman" w:cs="Times New Roman"/>
                <w:b/>
                <w:sz w:val="24"/>
                <w:szCs w:val="24"/>
              </w:rPr>
              <w:t>ачальник</w:t>
            </w:r>
            <w:r w:rsidR="00225F4D" w:rsidRPr="00A425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отдела государственных закупок</w:t>
            </w:r>
          </w:p>
        </w:tc>
      </w:tr>
    </w:tbl>
    <w:p w14:paraId="2D0AD047" w14:textId="77777777" w:rsidR="00225F4D" w:rsidRPr="00714906" w:rsidRDefault="00225F4D" w:rsidP="00B731D2">
      <w:pPr>
        <w:tabs>
          <w:tab w:val="left" w:pos="567"/>
          <w:tab w:val="center" w:pos="851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</w:rPr>
      </w:pPr>
    </w:p>
    <w:sectPr w:rsidR="00225F4D" w:rsidRPr="00714906" w:rsidSect="00105478">
      <w:footerReference w:type="default" r:id="rId8"/>
      <w:pgSz w:w="11906" w:h="16838"/>
      <w:pgMar w:top="709" w:right="568" w:bottom="993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1EECEB" w14:textId="77777777" w:rsidR="00A12A78" w:rsidRDefault="00A12A78" w:rsidP="0061359F">
      <w:pPr>
        <w:spacing w:after="0" w:line="240" w:lineRule="auto"/>
      </w:pPr>
      <w:r>
        <w:separator/>
      </w:r>
    </w:p>
  </w:endnote>
  <w:endnote w:type="continuationSeparator" w:id="0">
    <w:p w14:paraId="2AA3C6B5" w14:textId="77777777" w:rsidR="00A12A78" w:rsidRDefault="00A12A78" w:rsidP="00613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8903844"/>
      <w:docPartObj>
        <w:docPartGallery w:val="Page Numbers (Bottom of Page)"/>
        <w:docPartUnique/>
      </w:docPartObj>
    </w:sdtPr>
    <w:sdtEndPr/>
    <w:sdtContent>
      <w:p w14:paraId="19754FE5" w14:textId="77777777" w:rsidR="00C940FB" w:rsidRDefault="00C940FB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4C91">
          <w:rPr>
            <w:noProof/>
          </w:rPr>
          <w:t>7</w:t>
        </w:r>
        <w:r>
          <w:fldChar w:fldCharType="end"/>
        </w:r>
      </w:p>
    </w:sdtContent>
  </w:sdt>
  <w:p w14:paraId="4486C41B" w14:textId="77777777" w:rsidR="00C940FB" w:rsidRDefault="00C940F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A7D53B" w14:textId="77777777" w:rsidR="00A12A78" w:rsidRDefault="00A12A78" w:rsidP="0061359F">
      <w:pPr>
        <w:spacing w:after="0" w:line="240" w:lineRule="auto"/>
      </w:pPr>
      <w:r>
        <w:separator/>
      </w:r>
    </w:p>
  </w:footnote>
  <w:footnote w:type="continuationSeparator" w:id="0">
    <w:p w14:paraId="2C5EDE77" w14:textId="77777777" w:rsidR="00A12A78" w:rsidRDefault="00A12A78" w:rsidP="006135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36344"/>
    <w:multiLevelType w:val="hybridMultilevel"/>
    <w:tmpl w:val="9132C5E0"/>
    <w:lvl w:ilvl="0" w:tplc="69B4B558">
      <w:start w:val="4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3950024"/>
    <w:multiLevelType w:val="hybridMultilevel"/>
    <w:tmpl w:val="CCA09A14"/>
    <w:lvl w:ilvl="0" w:tplc="A3DA5B3E">
      <w:start w:val="440"/>
      <w:numFmt w:val="decimal"/>
      <w:lvlText w:val="%1"/>
      <w:lvlJc w:val="left"/>
      <w:pPr>
        <w:ind w:left="25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285" w:hanging="360"/>
      </w:pPr>
    </w:lvl>
    <w:lvl w:ilvl="2" w:tplc="0419001B" w:tentative="1">
      <w:start w:val="1"/>
      <w:numFmt w:val="lowerRoman"/>
      <w:lvlText w:val="%3."/>
      <w:lvlJc w:val="right"/>
      <w:pPr>
        <w:ind w:left="4005" w:hanging="180"/>
      </w:pPr>
    </w:lvl>
    <w:lvl w:ilvl="3" w:tplc="0419000F" w:tentative="1">
      <w:start w:val="1"/>
      <w:numFmt w:val="decimal"/>
      <w:lvlText w:val="%4."/>
      <w:lvlJc w:val="left"/>
      <w:pPr>
        <w:ind w:left="4725" w:hanging="360"/>
      </w:pPr>
    </w:lvl>
    <w:lvl w:ilvl="4" w:tplc="04190019" w:tentative="1">
      <w:start w:val="1"/>
      <w:numFmt w:val="lowerLetter"/>
      <w:lvlText w:val="%5."/>
      <w:lvlJc w:val="left"/>
      <w:pPr>
        <w:ind w:left="5445" w:hanging="360"/>
      </w:pPr>
    </w:lvl>
    <w:lvl w:ilvl="5" w:tplc="0419001B" w:tentative="1">
      <w:start w:val="1"/>
      <w:numFmt w:val="lowerRoman"/>
      <w:lvlText w:val="%6."/>
      <w:lvlJc w:val="right"/>
      <w:pPr>
        <w:ind w:left="6165" w:hanging="180"/>
      </w:pPr>
    </w:lvl>
    <w:lvl w:ilvl="6" w:tplc="0419000F" w:tentative="1">
      <w:start w:val="1"/>
      <w:numFmt w:val="decimal"/>
      <w:lvlText w:val="%7."/>
      <w:lvlJc w:val="left"/>
      <w:pPr>
        <w:ind w:left="6885" w:hanging="360"/>
      </w:pPr>
    </w:lvl>
    <w:lvl w:ilvl="7" w:tplc="04190019" w:tentative="1">
      <w:start w:val="1"/>
      <w:numFmt w:val="lowerLetter"/>
      <w:lvlText w:val="%8."/>
      <w:lvlJc w:val="left"/>
      <w:pPr>
        <w:ind w:left="7605" w:hanging="360"/>
      </w:pPr>
    </w:lvl>
    <w:lvl w:ilvl="8" w:tplc="041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2">
    <w:nsid w:val="43E97A83"/>
    <w:multiLevelType w:val="hybridMultilevel"/>
    <w:tmpl w:val="50346990"/>
    <w:lvl w:ilvl="0" w:tplc="37D8E074">
      <w:start w:val="1"/>
      <w:numFmt w:val="decimal"/>
      <w:lvlText w:val="%1"/>
      <w:lvlJc w:val="left"/>
      <w:pPr>
        <w:ind w:left="3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40" w:hanging="360"/>
      </w:pPr>
    </w:lvl>
    <w:lvl w:ilvl="2" w:tplc="0419001B" w:tentative="1">
      <w:start w:val="1"/>
      <w:numFmt w:val="lowerRoman"/>
      <w:lvlText w:val="%3."/>
      <w:lvlJc w:val="right"/>
      <w:pPr>
        <w:ind w:left="5160" w:hanging="180"/>
      </w:pPr>
    </w:lvl>
    <w:lvl w:ilvl="3" w:tplc="0419000F" w:tentative="1">
      <w:start w:val="1"/>
      <w:numFmt w:val="decimal"/>
      <w:lvlText w:val="%4."/>
      <w:lvlJc w:val="left"/>
      <w:pPr>
        <w:ind w:left="5880" w:hanging="360"/>
      </w:pPr>
    </w:lvl>
    <w:lvl w:ilvl="4" w:tplc="04190019" w:tentative="1">
      <w:start w:val="1"/>
      <w:numFmt w:val="lowerLetter"/>
      <w:lvlText w:val="%5."/>
      <w:lvlJc w:val="left"/>
      <w:pPr>
        <w:ind w:left="6600" w:hanging="360"/>
      </w:pPr>
    </w:lvl>
    <w:lvl w:ilvl="5" w:tplc="0419001B" w:tentative="1">
      <w:start w:val="1"/>
      <w:numFmt w:val="lowerRoman"/>
      <w:lvlText w:val="%6."/>
      <w:lvlJc w:val="right"/>
      <w:pPr>
        <w:ind w:left="7320" w:hanging="180"/>
      </w:pPr>
    </w:lvl>
    <w:lvl w:ilvl="6" w:tplc="0419000F" w:tentative="1">
      <w:start w:val="1"/>
      <w:numFmt w:val="decimal"/>
      <w:lvlText w:val="%7."/>
      <w:lvlJc w:val="left"/>
      <w:pPr>
        <w:ind w:left="8040" w:hanging="360"/>
      </w:pPr>
    </w:lvl>
    <w:lvl w:ilvl="7" w:tplc="04190019" w:tentative="1">
      <w:start w:val="1"/>
      <w:numFmt w:val="lowerLetter"/>
      <w:lvlText w:val="%8."/>
      <w:lvlJc w:val="left"/>
      <w:pPr>
        <w:ind w:left="8760" w:hanging="360"/>
      </w:pPr>
    </w:lvl>
    <w:lvl w:ilvl="8" w:tplc="0419001B" w:tentative="1">
      <w:start w:val="1"/>
      <w:numFmt w:val="lowerRoman"/>
      <w:lvlText w:val="%9."/>
      <w:lvlJc w:val="right"/>
      <w:pPr>
        <w:ind w:left="9480" w:hanging="180"/>
      </w:pPr>
    </w:lvl>
  </w:abstractNum>
  <w:abstractNum w:abstractNumId="3">
    <w:nsid w:val="5BED4D17"/>
    <w:multiLevelType w:val="hybridMultilevel"/>
    <w:tmpl w:val="163E9848"/>
    <w:lvl w:ilvl="0" w:tplc="26468D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8DB606B"/>
    <w:multiLevelType w:val="hybridMultilevel"/>
    <w:tmpl w:val="679C5652"/>
    <w:lvl w:ilvl="0" w:tplc="F8266F98">
      <w:start w:val="1"/>
      <w:numFmt w:val="decimal"/>
      <w:lvlText w:val="%1."/>
      <w:lvlJc w:val="left"/>
      <w:pPr>
        <w:ind w:left="4303" w:hanging="90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5">
    <w:nsid w:val="77857B54"/>
    <w:multiLevelType w:val="hybridMultilevel"/>
    <w:tmpl w:val="953C9C3E"/>
    <w:lvl w:ilvl="0" w:tplc="22C09B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F9B"/>
    <w:rsid w:val="00015588"/>
    <w:rsid w:val="000306E6"/>
    <w:rsid w:val="000370C3"/>
    <w:rsid w:val="00052BE0"/>
    <w:rsid w:val="00062BB1"/>
    <w:rsid w:val="000A1C34"/>
    <w:rsid w:val="000E7D49"/>
    <w:rsid w:val="000F10D8"/>
    <w:rsid w:val="00105478"/>
    <w:rsid w:val="00120A12"/>
    <w:rsid w:val="001C6343"/>
    <w:rsid w:val="001E7BCE"/>
    <w:rsid w:val="001F0ED2"/>
    <w:rsid w:val="002152D3"/>
    <w:rsid w:val="00225F4D"/>
    <w:rsid w:val="00237218"/>
    <w:rsid w:val="002440FA"/>
    <w:rsid w:val="00264858"/>
    <w:rsid w:val="00275E26"/>
    <w:rsid w:val="002E264D"/>
    <w:rsid w:val="00303966"/>
    <w:rsid w:val="00317E24"/>
    <w:rsid w:val="003256EA"/>
    <w:rsid w:val="00391559"/>
    <w:rsid w:val="003B7A86"/>
    <w:rsid w:val="003C3F68"/>
    <w:rsid w:val="003C7BBD"/>
    <w:rsid w:val="0041568E"/>
    <w:rsid w:val="0045768B"/>
    <w:rsid w:val="00461205"/>
    <w:rsid w:val="004A03B8"/>
    <w:rsid w:val="004D430D"/>
    <w:rsid w:val="004E52A0"/>
    <w:rsid w:val="00515958"/>
    <w:rsid w:val="00532374"/>
    <w:rsid w:val="00545568"/>
    <w:rsid w:val="00554022"/>
    <w:rsid w:val="0057447C"/>
    <w:rsid w:val="005763C4"/>
    <w:rsid w:val="005826BB"/>
    <w:rsid w:val="00591743"/>
    <w:rsid w:val="005B098C"/>
    <w:rsid w:val="005B4722"/>
    <w:rsid w:val="005C3FE3"/>
    <w:rsid w:val="005C6324"/>
    <w:rsid w:val="005D60C4"/>
    <w:rsid w:val="00607C81"/>
    <w:rsid w:val="0061359F"/>
    <w:rsid w:val="006419B2"/>
    <w:rsid w:val="00664C91"/>
    <w:rsid w:val="006F5F60"/>
    <w:rsid w:val="00714906"/>
    <w:rsid w:val="00730805"/>
    <w:rsid w:val="0076270E"/>
    <w:rsid w:val="00763889"/>
    <w:rsid w:val="007953F4"/>
    <w:rsid w:val="007F6DE8"/>
    <w:rsid w:val="00800AF6"/>
    <w:rsid w:val="008017AF"/>
    <w:rsid w:val="008256F1"/>
    <w:rsid w:val="00834A3A"/>
    <w:rsid w:val="0083698F"/>
    <w:rsid w:val="00850AF4"/>
    <w:rsid w:val="0088343F"/>
    <w:rsid w:val="008A7D67"/>
    <w:rsid w:val="008E24AD"/>
    <w:rsid w:val="00920356"/>
    <w:rsid w:val="00922989"/>
    <w:rsid w:val="009400C0"/>
    <w:rsid w:val="009400C1"/>
    <w:rsid w:val="00943F9B"/>
    <w:rsid w:val="00960D4B"/>
    <w:rsid w:val="00980547"/>
    <w:rsid w:val="00993E42"/>
    <w:rsid w:val="009A4D00"/>
    <w:rsid w:val="009B481D"/>
    <w:rsid w:val="009D36D4"/>
    <w:rsid w:val="00A022A2"/>
    <w:rsid w:val="00A12A78"/>
    <w:rsid w:val="00A151F2"/>
    <w:rsid w:val="00A340BC"/>
    <w:rsid w:val="00A4258C"/>
    <w:rsid w:val="00A5398C"/>
    <w:rsid w:val="00A5562F"/>
    <w:rsid w:val="00A63861"/>
    <w:rsid w:val="00A902F2"/>
    <w:rsid w:val="00A92A95"/>
    <w:rsid w:val="00AE520F"/>
    <w:rsid w:val="00B32ED5"/>
    <w:rsid w:val="00B60E54"/>
    <w:rsid w:val="00B6181B"/>
    <w:rsid w:val="00B645DE"/>
    <w:rsid w:val="00B731D2"/>
    <w:rsid w:val="00B7623E"/>
    <w:rsid w:val="00BA041B"/>
    <w:rsid w:val="00BF4FB4"/>
    <w:rsid w:val="00C63C86"/>
    <w:rsid w:val="00C6452A"/>
    <w:rsid w:val="00C940FB"/>
    <w:rsid w:val="00CA28BB"/>
    <w:rsid w:val="00CB6380"/>
    <w:rsid w:val="00CC04FF"/>
    <w:rsid w:val="00CE60D8"/>
    <w:rsid w:val="00CF7BF2"/>
    <w:rsid w:val="00D14040"/>
    <w:rsid w:val="00D26D35"/>
    <w:rsid w:val="00D27FD8"/>
    <w:rsid w:val="00D352A1"/>
    <w:rsid w:val="00D41BE4"/>
    <w:rsid w:val="00D45E40"/>
    <w:rsid w:val="00DC1FD7"/>
    <w:rsid w:val="00DE62FD"/>
    <w:rsid w:val="00E252B3"/>
    <w:rsid w:val="00E71808"/>
    <w:rsid w:val="00E915C8"/>
    <w:rsid w:val="00E974D5"/>
    <w:rsid w:val="00EB52AB"/>
    <w:rsid w:val="00F1560A"/>
    <w:rsid w:val="00FA77C8"/>
    <w:rsid w:val="00FD332F"/>
    <w:rsid w:val="00FF045E"/>
    <w:rsid w:val="00FF19D7"/>
    <w:rsid w:val="00FF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1C1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6BB"/>
    <w:pPr>
      <w:ind w:left="720"/>
      <w:contextualSpacing/>
    </w:pPr>
  </w:style>
  <w:style w:type="table" w:styleId="a4">
    <w:name w:val="Table Grid"/>
    <w:basedOn w:val="a1"/>
    <w:uiPriority w:val="59"/>
    <w:rsid w:val="00582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826BB"/>
    <w:pPr>
      <w:spacing w:after="0" w:line="240" w:lineRule="auto"/>
    </w:pPr>
  </w:style>
  <w:style w:type="character" w:customStyle="1" w:styleId="a6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7"/>
    <w:uiPriority w:val="99"/>
    <w:locked/>
    <w:rsid w:val="002440F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6"/>
    <w:uiPriority w:val="99"/>
    <w:unhideWhenUsed/>
    <w:qFormat/>
    <w:rsid w:val="00244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34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340BC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13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1359F"/>
  </w:style>
  <w:style w:type="paragraph" w:styleId="ac">
    <w:name w:val="footer"/>
    <w:basedOn w:val="a"/>
    <w:link w:val="ad"/>
    <w:uiPriority w:val="99"/>
    <w:unhideWhenUsed/>
    <w:rsid w:val="00613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1359F"/>
  </w:style>
  <w:style w:type="character" w:customStyle="1" w:styleId="s0">
    <w:name w:val="s0"/>
    <w:basedOn w:val="a0"/>
    <w:rsid w:val="00C940FB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6BB"/>
    <w:pPr>
      <w:ind w:left="720"/>
      <w:contextualSpacing/>
    </w:pPr>
  </w:style>
  <w:style w:type="table" w:styleId="a4">
    <w:name w:val="Table Grid"/>
    <w:basedOn w:val="a1"/>
    <w:uiPriority w:val="59"/>
    <w:rsid w:val="00582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826BB"/>
    <w:pPr>
      <w:spacing w:after="0" w:line="240" w:lineRule="auto"/>
    </w:pPr>
  </w:style>
  <w:style w:type="character" w:customStyle="1" w:styleId="a6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7"/>
    <w:uiPriority w:val="99"/>
    <w:locked/>
    <w:rsid w:val="002440F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6"/>
    <w:uiPriority w:val="99"/>
    <w:unhideWhenUsed/>
    <w:qFormat/>
    <w:rsid w:val="00244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34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340BC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13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1359F"/>
  </w:style>
  <w:style w:type="paragraph" w:styleId="ac">
    <w:name w:val="footer"/>
    <w:basedOn w:val="a"/>
    <w:link w:val="ad"/>
    <w:uiPriority w:val="99"/>
    <w:unhideWhenUsed/>
    <w:rsid w:val="00613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1359F"/>
  </w:style>
  <w:style w:type="character" w:customStyle="1" w:styleId="s0">
    <w:name w:val="s0"/>
    <w:basedOn w:val="a0"/>
    <w:rsid w:val="00C940FB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7</Pages>
  <Words>4444</Words>
  <Characters>25333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Нурдаулет</cp:lastModifiedBy>
  <cp:revision>12</cp:revision>
  <cp:lastPrinted>2021-04-02T18:48:00Z</cp:lastPrinted>
  <dcterms:created xsi:type="dcterms:W3CDTF">2021-03-12T15:56:00Z</dcterms:created>
  <dcterms:modified xsi:type="dcterms:W3CDTF">2021-04-02T18:48:00Z</dcterms:modified>
</cp:coreProperties>
</file>