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51A0C" w14:textId="77777777" w:rsidR="00CB6380" w:rsidRPr="00714906" w:rsidRDefault="00CB6380" w:rsidP="00FA54DC">
      <w:pPr>
        <w:keepNext/>
        <w:tabs>
          <w:tab w:val="left" w:pos="3261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64B52815" w14:textId="77777777" w:rsidR="00CB6380" w:rsidRPr="00714906" w:rsidRDefault="007953F4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val="kk-KZ" w:eastAsia="ru-RU"/>
        </w:rPr>
        <w:t>Г</w:t>
      </w:r>
      <w:r w:rsidR="000A1C34" w:rsidRPr="00714906">
        <w:rPr>
          <w:rFonts w:ascii="Times New Roman" w:eastAsia="Times New Roman" w:hAnsi="Times New Roman" w:cs="Times New Roman"/>
          <w:b/>
          <w:lang w:eastAsia="ru-RU"/>
        </w:rPr>
        <w:t>лавн</w:t>
      </w:r>
      <w:r>
        <w:rPr>
          <w:rFonts w:ascii="Times New Roman" w:eastAsia="Times New Roman" w:hAnsi="Times New Roman" w:cs="Times New Roman"/>
          <w:b/>
          <w:lang w:eastAsia="ru-RU"/>
        </w:rPr>
        <w:t>ый</w:t>
      </w:r>
      <w:r w:rsidR="00CB6380" w:rsidRPr="00714906">
        <w:rPr>
          <w:rFonts w:ascii="Times New Roman" w:eastAsia="Times New Roman" w:hAnsi="Times New Roman" w:cs="Times New Roman"/>
          <w:b/>
          <w:lang w:eastAsia="ru-RU"/>
        </w:rPr>
        <w:t xml:space="preserve"> врач 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КГП</w:t>
      </w:r>
      <w:r>
        <w:rPr>
          <w:rFonts w:ascii="Times New Roman" w:eastAsia="Times New Roman" w:hAnsi="Times New Roman" w:cs="Times New Roman"/>
          <w:b/>
          <w:lang w:val="kk-KZ" w:eastAsia="ru-RU"/>
        </w:rPr>
        <w:t xml:space="preserve"> на ПХВ</w:t>
      </w:r>
      <w:r w:rsidR="008256F1">
        <w:rPr>
          <w:rFonts w:ascii="Times New Roman" w:eastAsia="Times New Roman" w:hAnsi="Times New Roman" w:cs="Times New Roman"/>
          <w:b/>
          <w:lang w:eastAsia="ru-RU"/>
        </w:rPr>
        <w:t xml:space="preserve"> «Городская</w:t>
      </w:r>
    </w:p>
    <w:p w14:paraId="14CF92C9" w14:textId="77777777" w:rsidR="007953F4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           клиническ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ая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больниц</w:t>
      </w:r>
      <w:r w:rsidR="008256F1">
        <w:rPr>
          <w:rFonts w:ascii="Times New Roman" w:eastAsia="Times New Roman" w:hAnsi="Times New Roman" w:cs="Times New Roman"/>
          <w:b/>
          <w:lang w:eastAsia="ru-RU"/>
        </w:rPr>
        <w:t>а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№ 4»</w:t>
      </w:r>
    </w:p>
    <w:p w14:paraId="7A3EE4BC" w14:textId="77777777" w:rsidR="00CB6380" w:rsidRPr="00714906" w:rsidRDefault="00CB6380" w:rsidP="007953F4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 xml:space="preserve">в УОЗ </w:t>
      </w: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г. Алматы                                      </w:t>
      </w:r>
    </w:p>
    <w:p w14:paraId="59D9F795" w14:textId="77777777" w:rsidR="00CB6380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              __________________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Бейсенбеков</w:t>
      </w:r>
      <w:r w:rsidR="007953F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С</w:t>
      </w:r>
      <w:r w:rsidR="007953F4">
        <w:rPr>
          <w:rFonts w:ascii="Times New Roman" w:eastAsia="Times New Roman" w:hAnsi="Times New Roman" w:cs="Times New Roman"/>
          <w:b/>
          <w:lang w:eastAsia="ru-RU"/>
        </w:rPr>
        <w:t>.</w:t>
      </w:r>
      <w:r w:rsidR="007953F4">
        <w:rPr>
          <w:rFonts w:ascii="Times New Roman" w:eastAsia="Times New Roman" w:hAnsi="Times New Roman" w:cs="Times New Roman"/>
          <w:b/>
          <w:lang w:val="kk-KZ" w:eastAsia="ru-RU"/>
        </w:rPr>
        <w:t>З</w:t>
      </w:r>
      <w:r w:rsidR="008256F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19FBEF90" w14:textId="0842D363" w:rsidR="00834A3A" w:rsidRPr="00714906" w:rsidRDefault="00CB6380" w:rsidP="00CB638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7149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>«</w:t>
      </w:r>
      <w:r w:rsidR="00807536">
        <w:rPr>
          <w:rFonts w:ascii="Times New Roman" w:eastAsia="Times New Roman" w:hAnsi="Times New Roman" w:cs="Times New Roman"/>
          <w:b/>
          <w:lang w:val="kk-KZ" w:eastAsia="ru-RU"/>
        </w:rPr>
        <w:t>14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807536">
        <w:rPr>
          <w:rFonts w:ascii="Times New Roman" w:eastAsia="Times New Roman" w:hAnsi="Times New Roman" w:cs="Times New Roman"/>
          <w:b/>
          <w:lang w:val="kk-KZ" w:eastAsia="ru-RU"/>
        </w:rPr>
        <w:t>июня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7953F4" w:rsidRPr="00237218">
        <w:rPr>
          <w:rFonts w:ascii="Times New Roman" w:eastAsia="Times New Roman" w:hAnsi="Times New Roman" w:cs="Times New Roman"/>
          <w:b/>
          <w:lang w:eastAsia="ru-RU"/>
        </w:rPr>
        <w:t>21</w:t>
      </w:r>
      <w:r w:rsidRPr="00237218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14:paraId="71223862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48D9F5F9" w14:textId="77777777" w:rsidR="00834A3A" w:rsidRPr="00714906" w:rsidRDefault="00834A3A" w:rsidP="00834A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14:paraId="6CBE1A5C" w14:textId="60DEE7D2" w:rsidR="00834A3A" w:rsidRPr="001D2D1B" w:rsidRDefault="00834A3A" w:rsidP="00834A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B60E54"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D2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075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</w:p>
    <w:p w14:paraId="54063182" w14:textId="494BBA21" w:rsidR="00CB6380" w:rsidRPr="00554022" w:rsidRDefault="00834A3A" w:rsidP="00E7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25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</w:t>
      </w:r>
      <w:r w:rsidR="00CB6380" w:rsidRPr="001C6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закупа </w:t>
      </w:r>
      <w:r w:rsidR="00554022" w:rsidRPr="00554022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554022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953F4" w:rsidRPr="00554022">
        <w:rPr>
          <w:rFonts w:ascii="Times New Roman" w:eastAsia="Times New Roman" w:hAnsi="Times New Roman" w:cs="Times New Roman"/>
          <w:b/>
          <w:sz w:val="24"/>
          <w:szCs w:val="24"/>
        </w:rPr>
        <w:t>на 2021</w:t>
      </w:r>
      <w:r w:rsidR="0076270E"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 w:rsidR="00CB6380" w:rsidRPr="00554022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14:paraId="0CA62C42" w14:textId="26FB7246" w:rsidR="00834A3A" w:rsidRPr="00A4258C" w:rsidRDefault="00CB6380" w:rsidP="007953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402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способом из одного источника </w:t>
      </w:r>
      <w:r w:rsidR="00554022" w:rsidRPr="00554022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A4258C" w:rsidRPr="00554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DFCA642" w14:textId="77777777" w:rsidR="00714906" w:rsidRPr="000306E6" w:rsidRDefault="00714906" w:rsidP="00A4258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0831A5A" w14:textId="727BC6D4" w:rsidR="005826BB" w:rsidRPr="003C3F68" w:rsidRDefault="00834A3A" w:rsidP="001C6343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4258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Организатор закупа </w:t>
      </w:r>
      <w:r w:rsidR="008256F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ПХВ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расположенн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адресу:  г. Алматы,  ул.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Папанина 220</w:t>
      </w:r>
      <w:r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провел</w:t>
      </w:r>
      <w:r w:rsidR="00607C81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закуп</w:t>
      </w:r>
      <w:r w:rsidR="00CB6380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54022" w:rsidRPr="003C3F68">
        <w:rPr>
          <w:rFonts w:ascii="Times New Roman" w:hAnsi="Times New Roman" w:cs="Times New Roman"/>
          <w:sz w:val="24"/>
          <w:szCs w:val="24"/>
        </w:rPr>
        <w:t>медицинских изделий</w:t>
      </w:r>
      <w:r w:rsidR="00554022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953F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2021</w:t>
      </w:r>
      <w:r w:rsidR="00E71808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</w:t>
      </w:r>
      <w:r w:rsidR="0083698F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способом из одного источника </w:t>
      </w:r>
      <w:r w:rsidR="003C3F68" w:rsidRPr="003C3F68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по несостоявшимся закупкам</w:t>
      </w:r>
      <w:r w:rsidR="005D60C4" w:rsidRPr="003C3F68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1EAA5B1D" w14:textId="1FB0F108" w:rsidR="001D2D1B" w:rsidRPr="001D2D1B" w:rsidRDefault="00834A3A" w:rsidP="00FA54D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2D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Сумма выделенная на закуп составляет</w:t>
      </w: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C6452A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– </w:t>
      </w:r>
      <w:r w:rsidR="00E179D6" w:rsidRPr="00E179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8 800 000</w:t>
      </w:r>
      <w:r w:rsidR="00E179D6" w:rsidRPr="00E179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,00 (восемь миллионов восемьсот тысяч) тенге</w:t>
      </w:r>
      <w:r w:rsidR="001D2D1B" w:rsidRPr="00E179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00 </w:t>
      </w:r>
      <w:proofErr w:type="spellStart"/>
      <w:r w:rsidR="001D2D1B" w:rsidRPr="00E179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тиын</w:t>
      </w:r>
      <w:proofErr w:type="spellEnd"/>
      <w:r w:rsidR="001D2D1B" w:rsidRPr="00E179D6">
        <w:rPr>
          <w:rFonts w:ascii="Times New Roman" w:hAnsi="Times New Roman" w:cs="Times New Roman"/>
          <w:b/>
          <w:sz w:val="24"/>
          <w:szCs w:val="24"/>
        </w:rPr>
        <w:t>;</w:t>
      </w:r>
    </w:p>
    <w:p w14:paraId="33BD5FC3" w14:textId="716DBF17" w:rsidR="00CE60D8" w:rsidRPr="001D2D1B" w:rsidRDefault="005D60C4" w:rsidP="005D60C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Обоснование прим</w:t>
      </w:r>
      <w:bookmarkStart w:id="0" w:name="_GoBack"/>
      <w:bookmarkEnd w:id="0"/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енения данного способа об осуществлении </w:t>
      </w:r>
      <w:r w:rsidR="00CB6380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закупа</w:t>
      </w: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A92A95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способом </w:t>
      </w:r>
      <w:r w:rsidR="000D50E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 одного источника </w:t>
      </w:r>
      <w:proofErr w:type="spellStart"/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r w:rsidR="003C3F68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.п</w:t>
      </w:r>
      <w:proofErr w:type="spellEnd"/>
      <w:r w:rsidR="003C3F68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. 1, п. 116, главы</w:t>
      </w: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 </w:t>
      </w:r>
      <w:r w:rsidR="00237218"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«Правил</w:t>
      </w:r>
      <w:r w:rsidR="007953F4" w:rsidRPr="001D2D1B">
        <w:rPr>
          <w:rFonts w:ascii="Times New Roman" w:hAnsi="Times New Roman" w:cs="Times New Roman"/>
          <w:sz w:val="24"/>
          <w:szCs w:val="24"/>
        </w:rPr>
        <w:t xml:space="preserve"> организации и проведения закупа лекарственных средств и медицинских изделий, фармацевтических услуг</w:t>
      </w:r>
      <w:r w:rsidRPr="001D2D1B">
        <w:rPr>
          <w:rFonts w:ascii="Times New Roman" w:eastAsia="Times New Roman" w:hAnsi="Times New Roman" w:cs="Times New Roman"/>
          <w:sz w:val="24"/>
          <w:szCs w:val="24"/>
          <w:lang w:eastAsia="x-none"/>
        </w:rPr>
        <w:t>», утвержденный Постановлением Правительства Республики Казахстан от 30 октября 2009 года № 1729 (далее Правила);</w:t>
      </w:r>
    </w:p>
    <w:p w14:paraId="4813B470" w14:textId="77777777" w:rsidR="00237218" w:rsidRPr="00237218" w:rsidRDefault="00237218" w:rsidP="0023721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10915" w:type="dxa"/>
        <w:tblInd w:w="93" w:type="dxa"/>
        <w:tblLook w:val="04A0" w:firstRow="1" w:lastRow="0" w:firstColumn="1" w:lastColumn="0" w:noHBand="0" w:noVBand="1"/>
      </w:tblPr>
      <w:tblGrid>
        <w:gridCol w:w="620"/>
        <w:gridCol w:w="2230"/>
        <w:gridCol w:w="4111"/>
        <w:gridCol w:w="851"/>
        <w:gridCol w:w="850"/>
        <w:gridCol w:w="993"/>
        <w:gridCol w:w="1260"/>
      </w:tblGrid>
      <w:tr w:rsidR="00FA54DC" w:rsidRPr="00FA54DC" w14:paraId="3C1BAA51" w14:textId="77777777" w:rsidTr="00FA54DC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9C8B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6EA5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6404" w14:textId="7518EFB8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спецификация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ED08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EA03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B4650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54101" w14:textId="77777777" w:rsidR="00FA54DC" w:rsidRPr="00FA54DC" w:rsidRDefault="00FA54DC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A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(тенге)</w:t>
            </w:r>
          </w:p>
        </w:tc>
      </w:tr>
      <w:tr w:rsidR="00E179D6" w:rsidRPr="00FA54DC" w14:paraId="10E802A4" w14:textId="77777777" w:rsidTr="00CE70BD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AEEF" w14:textId="3733D26D" w:rsidR="00E179D6" w:rsidRPr="00FA54DC" w:rsidRDefault="00E179D6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950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C192" w14:textId="12DE5EAE" w:rsidR="00E179D6" w:rsidRPr="00FA54DC" w:rsidRDefault="00E179D6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6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Электроды COOLPULSE90 с управлением на рукоятке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C119" w14:textId="585F84F1" w:rsidR="00E179D6" w:rsidRPr="00FA54DC" w:rsidRDefault="00E179D6" w:rsidP="00FA54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Электроды с управлением на рукоятке. Используется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артроскопических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операциях с аппаратом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Vapr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Johnson&amp;Johnson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Электрод биполярный, состоит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трехконтактного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соединительного блока (для подсоединения к рукоятке), соединительного стержня и наконечника (собственно электрода). На рукоятке расположены анодированные в различные цвета кнопки, активирующие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диссекции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коагуляции и переключение между режимами. Электрод оказывает радиочастотное воздействие на раствор ионов, создавая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вапоризационный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карман.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Вапоризационный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карман уменьшает объем тканей в режиме холодного пульса, создавая температуру не более 65 градусов Цельсия. Электрод имеет рабочую поверхность сбоку диаметра не более 3,5 мм с целью максимизации области контакта ткани с наконечником и обеспечения быстрого уменьшения объема ткани. Длина соединительного стержня 140мм.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2CBB9" w14:textId="2891387F" w:rsidR="00E179D6" w:rsidRPr="00FA54DC" w:rsidRDefault="00E179D6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штук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6AC5" w14:textId="05F226E1" w:rsidR="00E179D6" w:rsidRPr="00FA54DC" w:rsidRDefault="00E179D6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FD6E" w14:textId="2C186C99" w:rsidR="00E179D6" w:rsidRPr="00FA54DC" w:rsidRDefault="00E179D6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176 000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417" w14:textId="019A9765" w:rsidR="00E179D6" w:rsidRPr="00FA54DC" w:rsidRDefault="00E179D6" w:rsidP="00FA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8 800 000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,00   </w:t>
            </w:r>
          </w:p>
        </w:tc>
      </w:tr>
    </w:tbl>
    <w:p w14:paraId="1162EF08" w14:textId="6FEE835D" w:rsidR="00C940FB" w:rsidRPr="001C6343" w:rsidRDefault="00C940FB" w:rsidP="001C6343">
      <w:pPr>
        <w:tabs>
          <w:tab w:val="left" w:pos="567"/>
          <w:tab w:val="center" w:pos="851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</w:p>
    <w:p w14:paraId="76E48451" w14:textId="633153B3" w:rsidR="00FF19D7" w:rsidRPr="00E179D6" w:rsidRDefault="001C6343" w:rsidP="00C940FB">
      <w:pPr>
        <w:tabs>
          <w:tab w:val="left" w:pos="567"/>
          <w:tab w:val="center" w:pos="851"/>
          <w:tab w:val="right" w:pos="9355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</w:pPr>
      <w:r w:rsidRPr="00850AF4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4</w:t>
      </w:r>
      <w:r w:rsidR="00C940FB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Заказчику </w:t>
      </w:r>
      <w:r w:rsidR="00E71808" w:rsidRPr="00554022">
        <w:rPr>
          <w:rFonts w:ascii="Times New Roman" w:eastAsia="Times New Roman" w:hAnsi="Times New Roman" w:cs="Times New Roman"/>
          <w:sz w:val="24"/>
          <w:szCs w:val="24"/>
          <w:lang w:eastAsia="x-none"/>
        </w:rPr>
        <w:t>КГ</w:t>
      </w:r>
      <w:r w:rsidR="00264858" w:rsidRPr="0055402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 на </w:t>
      </w:r>
      <w:r w:rsidR="00264858" w:rsidRPr="00E179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ПХВ «</w:t>
      </w:r>
      <w:r w:rsidR="00225F4D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Городская клиническая больница №4</w:t>
      </w:r>
      <w:r w:rsidR="00264858" w:rsidRPr="00E179D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="00264858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до «</w:t>
      </w:r>
      <w:r w:rsidR="00FF4459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FA77C8" w:rsidRPr="00E179D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1</w:t>
      </w:r>
      <w:r w:rsidR="00B60E54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» </w:t>
      </w:r>
      <w:r w:rsidR="00FF4459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марта</w:t>
      </w:r>
      <w:r w:rsidR="006419B2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B60E54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FF4459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21</w:t>
      </w:r>
      <w:r w:rsidR="00FA77C8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года, заключить договор закупа</w:t>
      </w:r>
      <w:r w:rsidR="00FA77C8" w:rsidRPr="00E179D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:</w:t>
      </w:r>
    </w:p>
    <w:p w14:paraId="556C6300" w14:textId="682890BB" w:rsidR="000B5998" w:rsidRPr="00E179D6" w:rsidRDefault="000B5998" w:rsidP="000B59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179D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- </w:t>
      </w:r>
      <w:r w:rsidRPr="00E179D6">
        <w:rPr>
          <w:rFonts w:ascii="Times New Roman" w:hAnsi="Times New Roman" w:cs="Times New Roman"/>
          <w:b/>
          <w:sz w:val="24"/>
          <w:szCs w:val="24"/>
        </w:rPr>
        <w:t>ТОО «А-37»</w:t>
      </w:r>
      <w:r w:rsidRPr="00E179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179D6">
        <w:rPr>
          <w:rFonts w:ascii="Times New Roman" w:hAnsi="Times New Roman" w:cs="Times New Roman"/>
          <w:sz w:val="24"/>
          <w:szCs w:val="24"/>
        </w:rPr>
        <w:t>г. Алматы, ул. Тимирязева, 42, корпус 15</w:t>
      </w:r>
      <w:r w:rsidRPr="00E179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E179D6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С</w:t>
      </w:r>
      <w:proofErr w:type="spellStart"/>
      <w:r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умма</w:t>
      </w:r>
      <w:proofErr w:type="spellEnd"/>
      <w:r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договора</w:t>
      </w:r>
      <w:r w:rsidRPr="00E179D6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:</w:t>
      </w:r>
      <w:r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179D6" w:rsidRPr="00E179D6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8 800 000</w:t>
      </w:r>
      <w:r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Pr="00E179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(</w:t>
      </w:r>
      <w:r w:rsidR="00E179D6"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восемь миллионов восемьсот тысяч</w:t>
      </w:r>
      <w:r w:rsidRPr="00E179D6">
        <w:rPr>
          <w:rFonts w:ascii="Times New Roman" w:eastAsia="Times New Roman" w:hAnsi="Times New Roman" w:cs="Times New Roman"/>
          <w:sz w:val="24"/>
          <w:szCs w:val="24"/>
          <w:lang w:eastAsia="x-none"/>
        </w:rPr>
        <w:t>) тенге</w:t>
      </w:r>
    </w:p>
    <w:p w14:paraId="74892D01" w14:textId="77777777" w:rsidR="00FF045E" w:rsidRPr="00E179D6" w:rsidRDefault="00FF045E" w:rsidP="00554022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x-none"/>
        </w:rPr>
      </w:pPr>
    </w:p>
    <w:p w14:paraId="3251B163" w14:textId="77777777" w:rsidR="00B60E54" w:rsidRPr="00E179D6" w:rsidRDefault="00B60E54" w:rsidP="00D27FD8">
      <w:pPr>
        <w:pStyle w:val="a3"/>
        <w:tabs>
          <w:tab w:val="left" w:pos="567"/>
          <w:tab w:val="center" w:pos="851"/>
          <w:tab w:val="righ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179D6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Уполномоченный представитель государственных закупок:</w:t>
      </w:r>
    </w:p>
    <w:p w14:paraId="707862D8" w14:textId="77777777" w:rsidR="009A4D00" w:rsidRPr="00A4258C" w:rsidRDefault="009A4D00" w:rsidP="009A4D00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Style w:val="a4"/>
        <w:tblW w:w="957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1984"/>
        <w:gridCol w:w="5387"/>
      </w:tblGrid>
      <w:tr w:rsidR="00225F4D" w:rsidRPr="00A4258C" w14:paraId="4D3CB579" w14:textId="77777777" w:rsidTr="00CC04FF">
        <w:tc>
          <w:tcPr>
            <w:tcW w:w="2204" w:type="dxa"/>
          </w:tcPr>
          <w:p w14:paraId="5574DBFA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27D8C3" w14:textId="77777777" w:rsidR="00225F4D" w:rsidRPr="00A4258C" w:rsidRDefault="00A4258C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Қыдыркен Н.Ғ</w:t>
            </w:r>
            <w:r w:rsidR="00D14040" w:rsidRPr="00A4258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  <w:tc>
          <w:tcPr>
            <w:tcW w:w="1984" w:type="dxa"/>
            <w:vAlign w:val="center"/>
          </w:tcPr>
          <w:p w14:paraId="36B3B3F7" w14:textId="77777777" w:rsidR="00225F4D" w:rsidRPr="00A4258C" w:rsidRDefault="00225F4D" w:rsidP="0098054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BDFC7" w14:textId="4D90839C" w:rsidR="00225F4D" w:rsidRPr="00A4258C" w:rsidRDefault="00FF19D7" w:rsidP="00FF045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  <w:tc>
          <w:tcPr>
            <w:tcW w:w="5387" w:type="dxa"/>
          </w:tcPr>
          <w:p w14:paraId="0D948EFE" w14:textId="77777777" w:rsidR="00225F4D" w:rsidRPr="00A4258C" w:rsidRDefault="00225F4D" w:rsidP="00D41BE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E5482" w14:textId="77777777" w:rsidR="00225F4D" w:rsidRPr="00A4258C" w:rsidRDefault="008017AF" w:rsidP="00FF19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A1C34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>ачальник</w:t>
            </w:r>
            <w:r w:rsidR="00225F4D" w:rsidRPr="00A42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государственных закупок</w:t>
            </w:r>
          </w:p>
        </w:tc>
      </w:tr>
    </w:tbl>
    <w:p w14:paraId="2D0AD047" w14:textId="77777777" w:rsidR="00225F4D" w:rsidRPr="000B5998" w:rsidRDefault="00225F4D" w:rsidP="000B5998">
      <w:pPr>
        <w:tabs>
          <w:tab w:val="left" w:pos="567"/>
          <w:tab w:val="center" w:pos="851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225F4D" w:rsidRPr="000B5998" w:rsidSect="0076270E">
      <w:footerReference w:type="default" r:id="rId8"/>
      <w:pgSz w:w="11906" w:h="16838"/>
      <w:pgMar w:top="709" w:right="568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0747A" w14:textId="77777777" w:rsidR="000266A1" w:rsidRDefault="000266A1" w:rsidP="0061359F">
      <w:pPr>
        <w:spacing w:after="0" w:line="240" w:lineRule="auto"/>
      </w:pPr>
      <w:r>
        <w:separator/>
      </w:r>
    </w:p>
  </w:endnote>
  <w:endnote w:type="continuationSeparator" w:id="0">
    <w:p w14:paraId="76243E2B" w14:textId="77777777" w:rsidR="000266A1" w:rsidRDefault="000266A1" w:rsidP="0061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903844"/>
      <w:docPartObj>
        <w:docPartGallery w:val="Page Numbers (Bottom of Page)"/>
        <w:docPartUnique/>
      </w:docPartObj>
    </w:sdtPr>
    <w:sdtEndPr/>
    <w:sdtContent>
      <w:p w14:paraId="19754FE5" w14:textId="77777777" w:rsidR="000266A1" w:rsidRDefault="000266A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9D6">
          <w:rPr>
            <w:noProof/>
          </w:rPr>
          <w:t>1</w:t>
        </w:r>
        <w:r>
          <w:fldChar w:fldCharType="end"/>
        </w:r>
      </w:p>
    </w:sdtContent>
  </w:sdt>
  <w:p w14:paraId="4486C41B" w14:textId="77777777" w:rsidR="000266A1" w:rsidRDefault="000266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BF029" w14:textId="77777777" w:rsidR="000266A1" w:rsidRDefault="000266A1" w:rsidP="0061359F">
      <w:pPr>
        <w:spacing w:after="0" w:line="240" w:lineRule="auto"/>
      </w:pPr>
      <w:r>
        <w:separator/>
      </w:r>
    </w:p>
  </w:footnote>
  <w:footnote w:type="continuationSeparator" w:id="0">
    <w:p w14:paraId="02577AAE" w14:textId="77777777" w:rsidR="000266A1" w:rsidRDefault="000266A1" w:rsidP="00613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344"/>
    <w:multiLevelType w:val="hybridMultilevel"/>
    <w:tmpl w:val="9132C5E0"/>
    <w:lvl w:ilvl="0" w:tplc="69B4B558">
      <w:start w:val="4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950024"/>
    <w:multiLevelType w:val="hybridMultilevel"/>
    <w:tmpl w:val="CCA09A14"/>
    <w:lvl w:ilvl="0" w:tplc="A3DA5B3E">
      <w:start w:val="440"/>
      <w:numFmt w:val="decimal"/>
      <w:lvlText w:val="%1"/>
      <w:lvlJc w:val="left"/>
      <w:pPr>
        <w:ind w:left="25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">
    <w:nsid w:val="43E97A83"/>
    <w:multiLevelType w:val="hybridMultilevel"/>
    <w:tmpl w:val="50346990"/>
    <w:lvl w:ilvl="0" w:tplc="37D8E074">
      <w:start w:val="1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">
    <w:nsid w:val="5BED4D17"/>
    <w:multiLevelType w:val="hybridMultilevel"/>
    <w:tmpl w:val="163E9848"/>
    <w:lvl w:ilvl="0" w:tplc="26468D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DB606B"/>
    <w:multiLevelType w:val="hybridMultilevel"/>
    <w:tmpl w:val="679C5652"/>
    <w:lvl w:ilvl="0" w:tplc="F8266F98">
      <w:start w:val="1"/>
      <w:numFmt w:val="decimal"/>
      <w:lvlText w:val="%1."/>
      <w:lvlJc w:val="left"/>
      <w:pPr>
        <w:ind w:left="4303" w:hanging="90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>
    <w:nsid w:val="77857B54"/>
    <w:multiLevelType w:val="hybridMultilevel"/>
    <w:tmpl w:val="953C9C3E"/>
    <w:lvl w:ilvl="0" w:tplc="22C09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9B"/>
    <w:rsid w:val="00015588"/>
    <w:rsid w:val="000266A1"/>
    <w:rsid w:val="000306E6"/>
    <w:rsid w:val="000370C3"/>
    <w:rsid w:val="00052BE0"/>
    <w:rsid w:val="00062BB1"/>
    <w:rsid w:val="000A1C34"/>
    <w:rsid w:val="000B5998"/>
    <w:rsid w:val="000D50EF"/>
    <w:rsid w:val="000E7D49"/>
    <w:rsid w:val="000F10D8"/>
    <w:rsid w:val="00120A12"/>
    <w:rsid w:val="001C6343"/>
    <w:rsid w:val="001D2D1B"/>
    <w:rsid w:val="001E7BCE"/>
    <w:rsid w:val="001F0ED2"/>
    <w:rsid w:val="002152D3"/>
    <w:rsid w:val="00225F4D"/>
    <w:rsid w:val="00237218"/>
    <w:rsid w:val="002440FA"/>
    <w:rsid w:val="00264858"/>
    <w:rsid w:val="00275E26"/>
    <w:rsid w:val="002E264D"/>
    <w:rsid w:val="00303966"/>
    <w:rsid w:val="00317E24"/>
    <w:rsid w:val="003256EA"/>
    <w:rsid w:val="00391559"/>
    <w:rsid w:val="003B7A86"/>
    <w:rsid w:val="003C3F68"/>
    <w:rsid w:val="003C7BBD"/>
    <w:rsid w:val="0041568E"/>
    <w:rsid w:val="00432AAF"/>
    <w:rsid w:val="0045768B"/>
    <w:rsid w:val="004A03B8"/>
    <w:rsid w:val="004D430D"/>
    <w:rsid w:val="004E52A0"/>
    <w:rsid w:val="00515958"/>
    <w:rsid w:val="00532374"/>
    <w:rsid w:val="00545568"/>
    <w:rsid w:val="00554022"/>
    <w:rsid w:val="0057447C"/>
    <w:rsid w:val="005763C4"/>
    <w:rsid w:val="005826BB"/>
    <w:rsid w:val="00591743"/>
    <w:rsid w:val="005B098C"/>
    <w:rsid w:val="005B4722"/>
    <w:rsid w:val="005C3FE3"/>
    <w:rsid w:val="005C6324"/>
    <w:rsid w:val="005D60C4"/>
    <w:rsid w:val="005E6A58"/>
    <w:rsid w:val="00607C81"/>
    <w:rsid w:val="0061359F"/>
    <w:rsid w:val="006419B2"/>
    <w:rsid w:val="006F5F60"/>
    <w:rsid w:val="00714906"/>
    <w:rsid w:val="00730805"/>
    <w:rsid w:val="0076270E"/>
    <w:rsid w:val="00763889"/>
    <w:rsid w:val="007953F4"/>
    <w:rsid w:val="007B005C"/>
    <w:rsid w:val="007F6DE8"/>
    <w:rsid w:val="00800AF6"/>
    <w:rsid w:val="008017AF"/>
    <w:rsid w:val="00807536"/>
    <w:rsid w:val="008256F1"/>
    <w:rsid w:val="00834A3A"/>
    <w:rsid w:val="0083698F"/>
    <w:rsid w:val="00850AF4"/>
    <w:rsid w:val="0088343F"/>
    <w:rsid w:val="008A7D67"/>
    <w:rsid w:val="008E24AD"/>
    <w:rsid w:val="00920356"/>
    <w:rsid w:val="00922989"/>
    <w:rsid w:val="009400C0"/>
    <w:rsid w:val="009400C1"/>
    <w:rsid w:val="00943F9B"/>
    <w:rsid w:val="00960D4B"/>
    <w:rsid w:val="00980547"/>
    <w:rsid w:val="00993E42"/>
    <w:rsid w:val="009A4D00"/>
    <w:rsid w:val="009B481D"/>
    <w:rsid w:val="009D36D4"/>
    <w:rsid w:val="009F0925"/>
    <w:rsid w:val="00A022A2"/>
    <w:rsid w:val="00A12A78"/>
    <w:rsid w:val="00A151F2"/>
    <w:rsid w:val="00A340BC"/>
    <w:rsid w:val="00A4258C"/>
    <w:rsid w:val="00A5398C"/>
    <w:rsid w:val="00A5562F"/>
    <w:rsid w:val="00A63861"/>
    <w:rsid w:val="00A92A95"/>
    <w:rsid w:val="00AE520F"/>
    <w:rsid w:val="00B32ED5"/>
    <w:rsid w:val="00B60E54"/>
    <w:rsid w:val="00B6181B"/>
    <w:rsid w:val="00B645DE"/>
    <w:rsid w:val="00B7623E"/>
    <w:rsid w:val="00BA041B"/>
    <w:rsid w:val="00BF4FB4"/>
    <w:rsid w:val="00C63C86"/>
    <w:rsid w:val="00C6452A"/>
    <w:rsid w:val="00C940FB"/>
    <w:rsid w:val="00CA28BB"/>
    <w:rsid w:val="00CB6380"/>
    <w:rsid w:val="00CC04FF"/>
    <w:rsid w:val="00CE60D8"/>
    <w:rsid w:val="00CF7BF2"/>
    <w:rsid w:val="00D14040"/>
    <w:rsid w:val="00D26D35"/>
    <w:rsid w:val="00D27FD8"/>
    <w:rsid w:val="00D41BE4"/>
    <w:rsid w:val="00D45E40"/>
    <w:rsid w:val="00DE62FD"/>
    <w:rsid w:val="00E179D6"/>
    <w:rsid w:val="00E252B3"/>
    <w:rsid w:val="00E71808"/>
    <w:rsid w:val="00E915C8"/>
    <w:rsid w:val="00E974D5"/>
    <w:rsid w:val="00EB52AB"/>
    <w:rsid w:val="00F1560A"/>
    <w:rsid w:val="00FA54DC"/>
    <w:rsid w:val="00FA77C8"/>
    <w:rsid w:val="00FD332F"/>
    <w:rsid w:val="00FF045E"/>
    <w:rsid w:val="00FF19D7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C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B"/>
    <w:pPr>
      <w:ind w:left="720"/>
      <w:contextualSpacing/>
    </w:pPr>
  </w:style>
  <w:style w:type="table" w:styleId="a4">
    <w:name w:val="Table Grid"/>
    <w:basedOn w:val="a1"/>
    <w:uiPriority w:val="59"/>
    <w:rsid w:val="00582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826BB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2440F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6"/>
    <w:uiPriority w:val="99"/>
    <w:unhideWhenUsed/>
    <w:qFormat/>
    <w:rsid w:val="0024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359F"/>
  </w:style>
  <w:style w:type="paragraph" w:styleId="ac">
    <w:name w:val="footer"/>
    <w:basedOn w:val="a"/>
    <w:link w:val="ad"/>
    <w:uiPriority w:val="99"/>
    <w:unhideWhenUsed/>
    <w:rsid w:val="00613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359F"/>
  </w:style>
  <w:style w:type="character" w:customStyle="1" w:styleId="s0">
    <w:name w:val="s0"/>
    <w:basedOn w:val="a0"/>
    <w:rsid w:val="00C940F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Нурдаулет</cp:lastModifiedBy>
  <cp:revision>2</cp:revision>
  <cp:lastPrinted>2021-02-23T16:07:00Z</cp:lastPrinted>
  <dcterms:created xsi:type="dcterms:W3CDTF">2021-06-18T05:33:00Z</dcterms:created>
  <dcterms:modified xsi:type="dcterms:W3CDTF">2021-06-18T05:33:00Z</dcterms:modified>
</cp:coreProperties>
</file>